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A1" w:rsidRPr="00E02FEA" w:rsidRDefault="00E11A55" w:rsidP="000330C2">
      <w:pPr>
        <w:ind w:leftChars="-270" w:left="-567"/>
        <w:jc w:val="center"/>
        <w:rPr>
          <w:b/>
          <w:sz w:val="24"/>
          <w:szCs w:val="24"/>
          <w:u w:val="single"/>
        </w:rPr>
      </w:pPr>
      <w:r w:rsidRPr="00E02FEA">
        <w:rPr>
          <w:rFonts w:hint="eastAsia"/>
          <w:b/>
          <w:sz w:val="24"/>
          <w:szCs w:val="24"/>
          <w:u w:val="single"/>
        </w:rPr>
        <w:t>改正割賦販売法に伴うセキュリティ対策状況のご回答依頼</w:t>
      </w:r>
    </w:p>
    <w:p w:rsidR="00E11A55" w:rsidRDefault="00E11A55" w:rsidP="00FD4213">
      <w:pPr>
        <w:ind w:leftChars="-270" w:left="-567"/>
      </w:pPr>
      <w:r>
        <w:rPr>
          <w:rFonts w:hint="eastAsia"/>
        </w:rPr>
        <w:t xml:space="preserve">　　　　　　　　　　　　　　　　　　　　　　</w:t>
      </w:r>
      <w:r w:rsidR="000330C2">
        <w:rPr>
          <w:rFonts w:hint="eastAsia"/>
        </w:rPr>
        <w:t xml:space="preserve">　　　　　　　　　　　　</w:t>
      </w:r>
      <w:r>
        <w:rPr>
          <w:rFonts w:hint="eastAsia"/>
        </w:rPr>
        <w:t>(</w:t>
      </w:r>
      <w:r>
        <w:rPr>
          <w:rFonts w:hint="eastAsia"/>
        </w:rPr>
        <w:t>株</w:t>
      </w:r>
      <w:r>
        <w:rPr>
          <w:rFonts w:hint="eastAsia"/>
        </w:rPr>
        <w:t>)</w:t>
      </w:r>
      <w:r>
        <w:rPr>
          <w:rFonts w:hint="eastAsia"/>
        </w:rPr>
        <w:t>日専連ライフサービス</w:t>
      </w:r>
    </w:p>
    <w:p w:rsidR="00FD4213" w:rsidRPr="00FD4213" w:rsidRDefault="00FD4213" w:rsidP="00FD4213">
      <w:pPr>
        <w:ind w:leftChars="-270" w:left="-567"/>
        <w:rPr>
          <w:u w:val="single"/>
        </w:rPr>
      </w:pPr>
      <w:r w:rsidRPr="00FD4213">
        <w:rPr>
          <w:rFonts w:hint="eastAsia"/>
          <w:u w:val="single"/>
        </w:rPr>
        <w:t xml:space="preserve">　記入日　　　　年　　　月　　　日</w:t>
      </w:r>
    </w:p>
    <w:tbl>
      <w:tblPr>
        <w:tblStyle w:val="a5"/>
        <w:tblW w:w="0" w:type="auto"/>
        <w:tblInd w:w="-459" w:type="dxa"/>
        <w:tblLook w:val="04A0" w:firstRow="1" w:lastRow="0" w:firstColumn="1" w:lastColumn="0" w:noHBand="0" w:noVBand="1"/>
      </w:tblPr>
      <w:tblGrid>
        <w:gridCol w:w="1276"/>
        <w:gridCol w:w="673"/>
        <w:gridCol w:w="673"/>
        <w:gridCol w:w="674"/>
        <w:gridCol w:w="673"/>
        <w:gridCol w:w="674"/>
        <w:gridCol w:w="673"/>
        <w:gridCol w:w="674"/>
        <w:gridCol w:w="673"/>
        <w:gridCol w:w="674"/>
        <w:gridCol w:w="673"/>
        <w:gridCol w:w="674"/>
        <w:gridCol w:w="673"/>
        <w:gridCol w:w="674"/>
      </w:tblGrid>
      <w:tr w:rsidR="00471576" w:rsidTr="00213490">
        <w:trPr>
          <w:trHeight w:val="527"/>
        </w:trPr>
        <w:tc>
          <w:tcPr>
            <w:tcW w:w="1276" w:type="dxa"/>
            <w:shd w:val="clear" w:color="auto" w:fill="FBD4B4" w:themeFill="accent6" w:themeFillTint="66"/>
            <w:vAlign w:val="center"/>
          </w:tcPr>
          <w:p w:rsidR="00471576" w:rsidRDefault="00471576" w:rsidP="00E02FEA">
            <w:pPr>
              <w:jc w:val="center"/>
            </w:pPr>
            <w:r>
              <w:rPr>
                <w:rFonts w:hint="eastAsia"/>
              </w:rPr>
              <w:t>加盟店番号</w:t>
            </w:r>
          </w:p>
        </w:tc>
        <w:tc>
          <w:tcPr>
            <w:tcW w:w="8755" w:type="dxa"/>
            <w:gridSpan w:val="13"/>
          </w:tcPr>
          <w:p w:rsidR="00471576" w:rsidRDefault="00471576"/>
        </w:tc>
      </w:tr>
      <w:tr w:rsidR="00471576" w:rsidTr="00213490">
        <w:trPr>
          <w:trHeight w:val="558"/>
        </w:trPr>
        <w:tc>
          <w:tcPr>
            <w:tcW w:w="1276" w:type="dxa"/>
            <w:shd w:val="clear" w:color="auto" w:fill="FBD4B4" w:themeFill="accent6" w:themeFillTint="66"/>
            <w:vAlign w:val="center"/>
          </w:tcPr>
          <w:p w:rsidR="00471576" w:rsidRDefault="00471576" w:rsidP="00E02FEA">
            <w:pPr>
              <w:jc w:val="center"/>
            </w:pPr>
            <w:r>
              <w:rPr>
                <w:rFonts w:hint="eastAsia"/>
              </w:rPr>
              <w:t>店舗名</w:t>
            </w:r>
          </w:p>
        </w:tc>
        <w:tc>
          <w:tcPr>
            <w:tcW w:w="8755" w:type="dxa"/>
            <w:gridSpan w:val="13"/>
          </w:tcPr>
          <w:p w:rsidR="00471576" w:rsidRDefault="00471576"/>
        </w:tc>
      </w:tr>
      <w:tr w:rsidR="00471576" w:rsidTr="00213490">
        <w:trPr>
          <w:trHeight w:val="553"/>
        </w:trPr>
        <w:tc>
          <w:tcPr>
            <w:tcW w:w="1276" w:type="dxa"/>
            <w:shd w:val="clear" w:color="auto" w:fill="FBD4B4" w:themeFill="accent6" w:themeFillTint="66"/>
            <w:vAlign w:val="center"/>
          </w:tcPr>
          <w:p w:rsidR="00471576" w:rsidRDefault="00471576" w:rsidP="00E02FEA">
            <w:pPr>
              <w:jc w:val="center"/>
            </w:pPr>
            <w:r>
              <w:rPr>
                <w:rFonts w:hint="eastAsia"/>
              </w:rPr>
              <w:t>法人名</w:t>
            </w:r>
          </w:p>
        </w:tc>
        <w:tc>
          <w:tcPr>
            <w:tcW w:w="8755" w:type="dxa"/>
            <w:gridSpan w:val="13"/>
          </w:tcPr>
          <w:p w:rsidR="00471576" w:rsidRDefault="00471576"/>
        </w:tc>
      </w:tr>
      <w:tr w:rsidR="00471576" w:rsidTr="00213490">
        <w:trPr>
          <w:trHeight w:val="689"/>
        </w:trPr>
        <w:tc>
          <w:tcPr>
            <w:tcW w:w="1276" w:type="dxa"/>
            <w:shd w:val="clear" w:color="auto" w:fill="FBD4B4" w:themeFill="accent6" w:themeFillTint="66"/>
            <w:vAlign w:val="center"/>
          </w:tcPr>
          <w:p w:rsidR="00471576" w:rsidRDefault="00471576" w:rsidP="00E02FEA">
            <w:pPr>
              <w:jc w:val="center"/>
            </w:pPr>
            <w:r>
              <w:rPr>
                <w:rFonts w:hint="eastAsia"/>
              </w:rPr>
              <w:t>法人住所</w:t>
            </w:r>
          </w:p>
        </w:tc>
        <w:tc>
          <w:tcPr>
            <w:tcW w:w="8755" w:type="dxa"/>
            <w:gridSpan w:val="13"/>
          </w:tcPr>
          <w:p w:rsidR="00471576" w:rsidRDefault="00471576"/>
        </w:tc>
      </w:tr>
      <w:tr w:rsidR="00471576" w:rsidTr="00213490">
        <w:tc>
          <w:tcPr>
            <w:tcW w:w="1276" w:type="dxa"/>
            <w:tcBorders>
              <w:bottom w:val="dotted" w:sz="4" w:space="0" w:color="auto"/>
            </w:tcBorders>
            <w:shd w:val="clear" w:color="auto" w:fill="FBD4B4" w:themeFill="accent6" w:themeFillTint="66"/>
            <w:vAlign w:val="center"/>
          </w:tcPr>
          <w:p w:rsidR="00471576" w:rsidRDefault="00471576" w:rsidP="00E02FEA">
            <w:pPr>
              <w:jc w:val="center"/>
            </w:pPr>
            <w:r>
              <w:rPr>
                <w:rFonts w:hint="eastAsia"/>
              </w:rPr>
              <w:t>代表者カナ</w:t>
            </w:r>
          </w:p>
        </w:tc>
        <w:tc>
          <w:tcPr>
            <w:tcW w:w="8755" w:type="dxa"/>
            <w:gridSpan w:val="13"/>
            <w:tcBorders>
              <w:bottom w:val="dotted" w:sz="4" w:space="0" w:color="auto"/>
            </w:tcBorders>
          </w:tcPr>
          <w:p w:rsidR="00471576" w:rsidRDefault="00471576"/>
        </w:tc>
      </w:tr>
      <w:tr w:rsidR="00471576" w:rsidTr="00213490">
        <w:trPr>
          <w:trHeight w:val="618"/>
        </w:trPr>
        <w:tc>
          <w:tcPr>
            <w:tcW w:w="1276" w:type="dxa"/>
            <w:tcBorders>
              <w:top w:val="dotted" w:sz="4" w:space="0" w:color="auto"/>
            </w:tcBorders>
            <w:shd w:val="clear" w:color="auto" w:fill="FBD4B4" w:themeFill="accent6" w:themeFillTint="66"/>
            <w:vAlign w:val="center"/>
          </w:tcPr>
          <w:p w:rsidR="00471576" w:rsidRDefault="00471576" w:rsidP="00E02FEA">
            <w:pPr>
              <w:jc w:val="center"/>
            </w:pPr>
            <w:r>
              <w:rPr>
                <w:rFonts w:hint="eastAsia"/>
              </w:rPr>
              <w:t>代表者氏名</w:t>
            </w:r>
          </w:p>
        </w:tc>
        <w:tc>
          <w:tcPr>
            <w:tcW w:w="8755" w:type="dxa"/>
            <w:gridSpan w:val="13"/>
            <w:tcBorders>
              <w:top w:val="dotted" w:sz="4" w:space="0" w:color="auto"/>
            </w:tcBorders>
          </w:tcPr>
          <w:p w:rsidR="00471576" w:rsidRDefault="00471576"/>
        </w:tc>
      </w:tr>
      <w:tr w:rsidR="00471576" w:rsidTr="00213490">
        <w:trPr>
          <w:trHeight w:val="666"/>
        </w:trPr>
        <w:tc>
          <w:tcPr>
            <w:tcW w:w="1276" w:type="dxa"/>
            <w:shd w:val="clear" w:color="auto" w:fill="FBD4B4" w:themeFill="accent6" w:themeFillTint="66"/>
            <w:vAlign w:val="center"/>
          </w:tcPr>
          <w:p w:rsidR="00213490" w:rsidRDefault="00471576" w:rsidP="00E02FEA">
            <w:pPr>
              <w:jc w:val="center"/>
            </w:pPr>
            <w:r>
              <w:rPr>
                <w:rFonts w:hint="eastAsia"/>
              </w:rPr>
              <w:t>代表者</w:t>
            </w:r>
          </w:p>
          <w:p w:rsidR="00471576" w:rsidRDefault="00471576" w:rsidP="00E02FEA">
            <w:pPr>
              <w:jc w:val="center"/>
            </w:pPr>
            <w:r>
              <w:rPr>
                <w:rFonts w:hint="eastAsia"/>
              </w:rPr>
              <w:t>生年月日</w:t>
            </w:r>
          </w:p>
        </w:tc>
        <w:tc>
          <w:tcPr>
            <w:tcW w:w="8755" w:type="dxa"/>
            <w:gridSpan w:val="13"/>
            <w:vAlign w:val="center"/>
          </w:tcPr>
          <w:p w:rsidR="00213490" w:rsidRDefault="00213490" w:rsidP="00213490">
            <w:pPr>
              <w:ind w:firstLineChars="100" w:firstLine="210"/>
            </w:pPr>
            <w:r>
              <w:rPr>
                <w:rFonts w:hint="eastAsia"/>
              </w:rPr>
              <w:t xml:space="preserve">Ｔ　　Ｓ　　Ｈ　　　　　年　　　　月　</w:t>
            </w:r>
            <w:r w:rsidR="00FD4213">
              <w:rPr>
                <w:rFonts w:hint="eastAsia"/>
              </w:rPr>
              <w:t xml:space="preserve">　</w:t>
            </w:r>
            <w:r>
              <w:rPr>
                <w:rFonts w:hint="eastAsia"/>
              </w:rPr>
              <w:t xml:space="preserve">　　日</w:t>
            </w:r>
          </w:p>
        </w:tc>
      </w:tr>
      <w:tr w:rsidR="00471576" w:rsidTr="00213490">
        <w:trPr>
          <w:trHeight w:val="575"/>
        </w:trPr>
        <w:tc>
          <w:tcPr>
            <w:tcW w:w="1276" w:type="dxa"/>
            <w:shd w:val="clear" w:color="auto" w:fill="FBD4B4" w:themeFill="accent6" w:themeFillTint="66"/>
            <w:vAlign w:val="center"/>
          </w:tcPr>
          <w:p w:rsidR="00213490" w:rsidRDefault="00471576" w:rsidP="00E02FEA">
            <w:pPr>
              <w:jc w:val="center"/>
            </w:pPr>
            <w:r>
              <w:rPr>
                <w:rFonts w:hint="eastAsia"/>
              </w:rPr>
              <w:t>業種業務</w:t>
            </w:r>
          </w:p>
          <w:p w:rsidR="00471576" w:rsidRDefault="00471576" w:rsidP="00E02FEA">
            <w:pPr>
              <w:jc w:val="center"/>
            </w:pPr>
            <w:r>
              <w:rPr>
                <w:rFonts w:hint="eastAsia"/>
              </w:rPr>
              <w:t>内容</w:t>
            </w:r>
          </w:p>
        </w:tc>
        <w:tc>
          <w:tcPr>
            <w:tcW w:w="8755" w:type="dxa"/>
            <w:gridSpan w:val="13"/>
          </w:tcPr>
          <w:p w:rsidR="00471576" w:rsidRDefault="00471576"/>
        </w:tc>
      </w:tr>
      <w:tr w:rsidR="00471576" w:rsidTr="00213490">
        <w:trPr>
          <w:trHeight w:val="575"/>
        </w:trPr>
        <w:tc>
          <w:tcPr>
            <w:tcW w:w="1276" w:type="dxa"/>
            <w:shd w:val="clear" w:color="auto" w:fill="FBD4B4" w:themeFill="accent6" w:themeFillTint="66"/>
            <w:vAlign w:val="center"/>
          </w:tcPr>
          <w:p w:rsidR="00471576" w:rsidRDefault="00471576" w:rsidP="00E02FEA">
            <w:pPr>
              <w:jc w:val="center"/>
            </w:pPr>
            <w:r>
              <w:rPr>
                <w:rFonts w:hint="eastAsia"/>
              </w:rPr>
              <w:t>取扱商品</w:t>
            </w:r>
          </w:p>
        </w:tc>
        <w:tc>
          <w:tcPr>
            <w:tcW w:w="8755" w:type="dxa"/>
            <w:gridSpan w:val="13"/>
          </w:tcPr>
          <w:p w:rsidR="00471576" w:rsidRDefault="00471576"/>
        </w:tc>
      </w:tr>
      <w:tr w:rsidR="00471576" w:rsidTr="00E02FEA">
        <w:tc>
          <w:tcPr>
            <w:tcW w:w="0" w:type="auto"/>
            <w:gridSpan w:val="14"/>
          </w:tcPr>
          <w:p w:rsidR="00471576" w:rsidRPr="00E02FEA" w:rsidRDefault="00471576">
            <w:pPr>
              <w:rPr>
                <w:szCs w:val="21"/>
              </w:rPr>
            </w:pPr>
            <w:r w:rsidRPr="00E02FEA">
              <w:rPr>
                <w:rFonts w:hint="eastAsia"/>
                <w:szCs w:val="21"/>
              </w:rPr>
              <w:t>以下の販売方法有無についてご記入ください。</w:t>
            </w:r>
          </w:p>
          <w:p w:rsidR="00471576" w:rsidRDefault="00471576" w:rsidP="000330C2">
            <w:pPr>
              <w:ind w:firstLineChars="200" w:firstLine="420"/>
            </w:pPr>
            <w:r>
              <w:rPr>
                <w:rFonts w:hint="eastAsia"/>
              </w:rPr>
              <w:t>・訪問販売（　有　無　）　・連鎖販売取引（　有　無　）　・電話勧誘販売（　有　無　）</w:t>
            </w:r>
          </w:p>
          <w:p w:rsidR="00471576" w:rsidRDefault="00471576" w:rsidP="000330C2">
            <w:pPr>
              <w:ind w:firstLineChars="200" w:firstLine="420"/>
            </w:pPr>
            <w:r>
              <w:rPr>
                <w:rFonts w:hint="eastAsia"/>
              </w:rPr>
              <w:t>・業務提供誘引販売（　有　無　）　・特定継続的役務提供（　有　無　）</w:t>
            </w:r>
          </w:p>
          <w:p w:rsidR="00471576" w:rsidRPr="000330C2" w:rsidRDefault="00471576">
            <w:pPr>
              <w:rPr>
                <w:sz w:val="18"/>
                <w:szCs w:val="18"/>
              </w:rPr>
            </w:pPr>
            <w:r>
              <w:rPr>
                <w:rFonts w:hint="eastAsia"/>
              </w:rPr>
              <w:t xml:space="preserve">　　</w:t>
            </w:r>
            <w:r w:rsidR="000330C2">
              <w:rPr>
                <w:rFonts w:hint="eastAsia"/>
              </w:rPr>
              <w:t xml:space="preserve">　　　　　　　　　　　　　　　　　　　</w:t>
            </w:r>
            <w:r w:rsidR="00E02FEA">
              <w:rPr>
                <w:rFonts w:hint="eastAsia"/>
              </w:rPr>
              <w:t xml:space="preserve">　　　　</w:t>
            </w:r>
            <w:r w:rsidRPr="000330C2">
              <w:rPr>
                <w:rFonts w:hint="eastAsia"/>
                <w:sz w:val="18"/>
                <w:szCs w:val="18"/>
              </w:rPr>
              <w:t>※</w:t>
            </w:r>
            <w:r w:rsidRPr="000330C2">
              <w:rPr>
                <w:rFonts w:hint="eastAsia"/>
                <w:sz w:val="18"/>
                <w:szCs w:val="18"/>
              </w:rPr>
              <w:t>5</w:t>
            </w:r>
            <w:r w:rsidRPr="000330C2">
              <w:rPr>
                <w:rFonts w:hint="eastAsia"/>
                <w:sz w:val="18"/>
                <w:szCs w:val="18"/>
              </w:rPr>
              <w:t>項目有無のどちらかに必ず印をつけてください。</w:t>
            </w:r>
          </w:p>
        </w:tc>
      </w:tr>
      <w:tr w:rsidR="00E02FEA" w:rsidTr="00213490">
        <w:trPr>
          <w:trHeight w:val="570"/>
        </w:trPr>
        <w:tc>
          <w:tcPr>
            <w:tcW w:w="1276" w:type="dxa"/>
            <w:vMerge w:val="restart"/>
            <w:shd w:val="clear" w:color="auto" w:fill="D6E3BC" w:themeFill="accent3" w:themeFillTint="66"/>
            <w:vAlign w:val="center"/>
          </w:tcPr>
          <w:p w:rsidR="00E02FEA" w:rsidRDefault="00E02FEA" w:rsidP="00E02FEA">
            <w:pPr>
              <w:jc w:val="center"/>
            </w:pPr>
            <w:r>
              <w:rPr>
                <w:rFonts w:hint="eastAsia"/>
              </w:rPr>
              <w:t>法人番号</w:t>
            </w:r>
          </w:p>
        </w:tc>
        <w:tc>
          <w:tcPr>
            <w:tcW w:w="673" w:type="dxa"/>
            <w:tcBorders>
              <w:bottom w:val="single" w:sz="4" w:space="0" w:color="auto"/>
              <w:right w:val="dotted" w:sz="4" w:space="0" w:color="auto"/>
            </w:tcBorders>
          </w:tcPr>
          <w:p w:rsidR="00E02FEA" w:rsidRPr="00471576" w:rsidRDefault="00E02FEA"/>
        </w:tc>
        <w:tc>
          <w:tcPr>
            <w:tcW w:w="673" w:type="dxa"/>
            <w:tcBorders>
              <w:left w:val="dotted" w:sz="4" w:space="0" w:color="auto"/>
              <w:bottom w:val="single" w:sz="4" w:space="0" w:color="auto"/>
              <w:right w:val="dotted" w:sz="4" w:space="0" w:color="auto"/>
            </w:tcBorders>
          </w:tcPr>
          <w:p w:rsidR="00E02FEA" w:rsidRPr="00471576" w:rsidRDefault="00E02FEA" w:rsidP="00E02FEA"/>
        </w:tc>
        <w:tc>
          <w:tcPr>
            <w:tcW w:w="674" w:type="dxa"/>
            <w:tcBorders>
              <w:left w:val="dotted" w:sz="4" w:space="0" w:color="auto"/>
              <w:bottom w:val="single" w:sz="4" w:space="0" w:color="auto"/>
              <w:right w:val="dotted" w:sz="4" w:space="0" w:color="auto"/>
            </w:tcBorders>
          </w:tcPr>
          <w:p w:rsidR="00E02FEA" w:rsidRPr="00471576" w:rsidRDefault="00E02FEA" w:rsidP="00E02FEA"/>
        </w:tc>
        <w:tc>
          <w:tcPr>
            <w:tcW w:w="673" w:type="dxa"/>
            <w:tcBorders>
              <w:left w:val="dotted" w:sz="4" w:space="0" w:color="auto"/>
              <w:bottom w:val="single" w:sz="4" w:space="0" w:color="auto"/>
              <w:right w:val="dotted" w:sz="4" w:space="0" w:color="auto"/>
            </w:tcBorders>
          </w:tcPr>
          <w:p w:rsidR="00E02FEA" w:rsidRPr="00471576" w:rsidRDefault="00E02FEA" w:rsidP="00E02FEA"/>
        </w:tc>
        <w:tc>
          <w:tcPr>
            <w:tcW w:w="674" w:type="dxa"/>
            <w:tcBorders>
              <w:left w:val="dotted" w:sz="4" w:space="0" w:color="auto"/>
              <w:bottom w:val="single" w:sz="4" w:space="0" w:color="auto"/>
              <w:right w:val="dotted" w:sz="4" w:space="0" w:color="auto"/>
            </w:tcBorders>
          </w:tcPr>
          <w:p w:rsidR="00E02FEA" w:rsidRPr="00471576" w:rsidRDefault="00E02FEA" w:rsidP="00E02FEA"/>
        </w:tc>
        <w:tc>
          <w:tcPr>
            <w:tcW w:w="673" w:type="dxa"/>
            <w:tcBorders>
              <w:left w:val="dotted" w:sz="4" w:space="0" w:color="auto"/>
              <w:bottom w:val="single" w:sz="4" w:space="0" w:color="auto"/>
              <w:right w:val="dotted" w:sz="4" w:space="0" w:color="auto"/>
            </w:tcBorders>
          </w:tcPr>
          <w:p w:rsidR="00E02FEA" w:rsidRPr="00471576" w:rsidRDefault="00E02FEA" w:rsidP="00E02FEA"/>
        </w:tc>
        <w:tc>
          <w:tcPr>
            <w:tcW w:w="674" w:type="dxa"/>
            <w:tcBorders>
              <w:left w:val="dotted" w:sz="4" w:space="0" w:color="auto"/>
              <w:bottom w:val="single" w:sz="4" w:space="0" w:color="auto"/>
              <w:right w:val="dotted" w:sz="4" w:space="0" w:color="auto"/>
            </w:tcBorders>
          </w:tcPr>
          <w:p w:rsidR="00E02FEA" w:rsidRPr="00471576" w:rsidRDefault="00E02FEA" w:rsidP="00E02FEA"/>
        </w:tc>
        <w:tc>
          <w:tcPr>
            <w:tcW w:w="673" w:type="dxa"/>
            <w:tcBorders>
              <w:left w:val="dotted" w:sz="4" w:space="0" w:color="auto"/>
              <w:bottom w:val="single" w:sz="4" w:space="0" w:color="auto"/>
              <w:right w:val="dotted" w:sz="4" w:space="0" w:color="auto"/>
            </w:tcBorders>
          </w:tcPr>
          <w:p w:rsidR="00E02FEA" w:rsidRPr="00471576" w:rsidRDefault="00E02FEA" w:rsidP="00E02FEA"/>
        </w:tc>
        <w:tc>
          <w:tcPr>
            <w:tcW w:w="674" w:type="dxa"/>
            <w:tcBorders>
              <w:left w:val="dotted" w:sz="4" w:space="0" w:color="auto"/>
              <w:bottom w:val="single" w:sz="4" w:space="0" w:color="auto"/>
              <w:right w:val="dotted" w:sz="4" w:space="0" w:color="auto"/>
            </w:tcBorders>
          </w:tcPr>
          <w:p w:rsidR="00E02FEA" w:rsidRPr="00471576" w:rsidRDefault="00E02FEA" w:rsidP="00E02FEA"/>
        </w:tc>
        <w:tc>
          <w:tcPr>
            <w:tcW w:w="673" w:type="dxa"/>
            <w:tcBorders>
              <w:left w:val="dotted" w:sz="4" w:space="0" w:color="auto"/>
              <w:bottom w:val="single" w:sz="4" w:space="0" w:color="auto"/>
              <w:right w:val="dotted" w:sz="4" w:space="0" w:color="auto"/>
            </w:tcBorders>
          </w:tcPr>
          <w:p w:rsidR="00E02FEA" w:rsidRPr="00471576" w:rsidRDefault="00E02FEA" w:rsidP="00E02FEA"/>
        </w:tc>
        <w:tc>
          <w:tcPr>
            <w:tcW w:w="674" w:type="dxa"/>
            <w:tcBorders>
              <w:left w:val="dotted" w:sz="4" w:space="0" w:color="auto"/>
              <w:bottom w:val="single" w:sz="4" w:space="0" w:color="auto"/>
              <w:right w:val="dotted" w:sz="4" w:space="0" w:color="auto"/>
            </w:tcBorders>
          </w:tcPr>
          <w:p w:rsidR="00E02FEA" w:rsidRPr="00471576" w:rsidRDefault="00E02FEA" w:rsidP="00E02FEA"/>
        </w:tc>
        <w:tc>
          <w:tcPr>
            <w:tcW w:w="673" w:type="dxa"/>
            <w:tcBorders>
              <w:left w:val="dotted" w:sz="4" w:space="0" w:color="auto"/>
              <w:bottom w:val="single" w:sz="4" w:space="0" w:color="auto"/>
              <w:right w:val="dotted" w:sz="4" w:space="0" w:color="auto"/>
            </w:tcBorders>
          </w:tcPr>
          <w:p w:rsidR="00E02FEA" w:rsidRPr="00471576" w:rsidRDefault="00E02FEA" w:rsidP="00E02FEA"/>
        </w:tc>
        <w:tc>
          <w:tcPr>
            <w:tcW w:w="674" w:type="dxa"/>
            <w:tcBorders>
              <w:left w:val="dotted" w:sz="4" w:space="0" w:color="auto"/>
              <w:bottom w:val="single" w:sz="4" w:space="0" w:color="auto"/>
            </w:tcBorders>
          </w:tcPr>
          <w:p w:rsidR="00E02FEA" w:rsidRPr="00471576" w:rsidRDefault="00E02FEA" w:rsidP="00E02FEA"/>
        </w:tc>
      </w:tr>
      <w:tr w:rsidR="00E02FEA" w:rsidTr="00213490">
        <w:trPr>
          <w:trHeight w:val="745"/>
        </w:trPr>
        <w:tc>
          <w:tcPr>
            <w:tcW w:w="1276" w:type="dxa"/>
            <w:vMerge/>
            <w:shd w:val="clear" w:color="auto" w:fill="D6E3BC" w:themeFill="accent3" w:themeFillTint="66"/>
            <w:vAlign w:val="center"/>
          </w:tcPr>
          <w:p w:rsidR="00E02FEA" w:rsidRDefault="00E02FEA" w:rsidP="00E02FEA">
            <w:pPr>
              <w:jc w:val="center"/>
            </w:pPr>
          </w:p>
        </w:tc>
        <w:tc>
          <w:tcPr>
            <w:tcW w:w="8755" w:type="dxa"/>
            <w:gridSpan w:val="13"/>
            <w:tcBorders>
              <w:top w:val="single" w:sz="4" w:space="0" w:color="auto"/>
            </w:tcBorders>
          </w:tcPr>
          <w:p w:rsidR="00E02FEA" w:rsidRPr="000330C2" w:rsidRDefault="00E02FEA">
            <w:pPr>
              <w:rPr>
                <w:sz w:val="18"/>
                <w:szCs w:val="18"/>
              </w:rPr>
            </w:pPr>
            <w:r>
              <w:rPr>
                <w:rFonts w:hint="eastAsia"/>
                <w:sz w:val="18"/>
                <w:szCs w:val="18"/>
              </w:rPr>
              <w:t>※</w:t>
            </w:r>
            <w:r w:rsidRPr="000330C2">
              <w:rPr>
                <w:rFonts w:hint="eastAsia"/>
                <w:sz w:val="18"/>
                <w:szCs w:val="18"/>
              </w:rPr>
              <w:t>13</w:t>
            </w:r>
            <w:r w:rsidRPr="000330C2">
              <w:rPr>
                <w:rFonts w:hint="eastAsia"/>
                <w:sz w:val="18"/>
                <w:szCs w:val="18"/>
              </w:rPr>
              <w:t xml:space="preserve">桁の法人番号（法人マイナンバー）をご記入ください　</w:t>
            </w:r>
          </w:p>
          <w:p w:rsidR="00E02FEA" w:rsidRDefault="00E02FEA" w:rsidP="00E02FEA">
            <w:r>
              <w:rPr>
                <w:rFonts w:hint="eastAsia"/>
                <w:sz w:val="18"/>
                <w:szCs w:val="18"/>
              </w:rPr>
              <w:t>※</w:t>
            </w:r>
            <w:r w:rsidRPr="000330C2">
              <w:rPr>
                <w:rFonts w:hint="eastAsia"/>
                <w:sz w:val="18"/>
                <w:szCs w:val="18"/>
              </w:rPr>
              <w:t>個人事業者は未記入可</w:t>
            </w:r>
          </w:p>
        </w:tc>
      </w:tr>
      <w:tr w:rsidR="00E02FEA" w:rsidTr="00213490">
        <w:tc>
          <w:tcPr>
            <w:tcW w:w="1276" w:type="dxa"/>
            <w:vMerge w:val="restart"/>
            <w:shd w:val="clear" w:color="auto" w:fill="D6E3BC" w:themeFill="accent3" w:themeFillTint="66"/>
            <w:vAlign w:val="center"/>
          </w:tcPr>
          <w:p w:rsidR="00E02FEA" w:rsidRDefault="00E02FEA" w:rsidP="00E02FEA">
            <w:pPr>
              <w:jc w:val="center"/>
              <w:rPr>
                <w:sz w:val="18"/>
                <w:szCs w:val="18"/>
              </w:rPr>
            </w:pPr>
            <w:r w:rsidRPr="00E02FEA">
              <w:rPr>
                <w:rFonts w:hint="eastAsia"/>
                <w:sz w:val="18"/>
                <w:szCs w:val="18"/>
              </w:rPr>
              <w:t>カード情報</w:t>
            </w:r>
          </w:p>
          <w:p w:rsidR="00E02FEA" w:rsidRPr="00E02FEA" w:rsidRDefault="00E02FEA" w:rsidP="00E02FEA">
            <w:pPr>
              <w:jc w:val="center"/>
              <w:rPr>
                <w:sz w:val="18"/>
                <w:szCs w:val="18"/>
              </w:rPr>
            </w:pPr>
            <w:r w:rsidRPr="00E02FEA">
              <w:rPr>
                <w:rFonts w:hint="eastAsia"/>
                <w:sz w:val="18"/>
                <w:szCs w:val="18"/>
              </w:rPr>
              <w:t>保護対策</w:t>
            </w:r>
          </w:p>
        </w:tc>
        <w:tc>
          <w:tcPr>
            <w:tcW w:w="8755" w:type="dxa"/>
            <w:gridSpan w:val="13"/>
          </w:tcPr>
          <w:p w:rsidR="00E02FEA" w:rsidRDefault="00E02FEA">
            <w:r>
              <w:rPr>
                <w:rFonts w:hint="eastAsia"/>
              </w:rPr>
              <w:t>1.</w:t>
            </w:r>
            <w:r>
              <w:rPr>
                <w:rFonts w:hint="eastAsia"/>
              </w:rPr>
              <w:t>クレジットカード情報の保持状況についていずれか</w:t>
            </w:r>
            <w:r>
              <w:rPr>
                <w:rFonts w:hint="eastAsia"/>
              </w:rPr>
              <w:t>1</w:t>
            </w:r>
            <w:r>
              <w:rPr>
                <w:rFonts w:hint="eastAsia"/>
              </w:rPr>
              <w:t>つ選択してください</w:t>
            </w:r>
          </w:p>
          <w:p w:rsidR="00E02FEA" w:rsidRDefault="00E02FEA">
            <w:r>
              <w:rPr>
                <w:rFonts w:hint="eastAsia"/>
              </w:rPr>
              <w:t xml:space="preserve">　ａ　保持している</w:t>
            </w:r>
          </w:p>
          <w:p w:rsidR="00E02FEA" w:rsidRDefault="00E02FEA">
            <w:r>
              <w:rPr>
                <w:rFonts w:hint="eastAsia"/>
              </w:rPr>
              <w:t xml:space="preserve">　ｂ　保持していない</w:t>
            </w:r>
          </w:p>
          <w:p w:rsidR="00E02FEA" w:rsidRDefault="00E02FEA">
            <w:r>
              <w:rPr>
                <w:rFonts w:hint="eastAsia"/>
              </w:rPr>
              <w:t xml:space="preserve">　ｃ　非保持化の予定あり（</w:t>
            </w:r>
            <w:r>
              <w:rPr>
                <w:rFonts w:hint="eastAsia"/>
              </w:rPr>
              <w:t>20</w:t>
            </w:r>
            <w:r>
              <w:rPr>
                <w:rFonts w:hint="eastAsia"/>
              </w:rPr>
              <w:t xml:space="preserve">　　年　　月）</w:t>
            </w:r>
          </w:p>
          <w:p w:rsidR="00E02FEA" w:rsidRPr="00E02FEA" w:rsidRDefault="00E02FEA" w:rsidP="00471576">
            <w:r w:rsidRPr="00E02FEA">
              <w:rPr>
                <w:rFonts w:hint="eastAsia"/>
                <w:sz w:val="18"/>
                <w:szCs w:val="18"/>
              </w:rPr>
              <w:t>※クレジットカード決済端末（ＣＣＴ、Ｊ－ＭＵＰＳ）を設置している場合は</w:t>
            </w:r>
            <w:r>
              <w:rPr>
                <w:rFonts w:hint="eastAsia"/>
                <w:sz w:val="18"/>
                <w:szCs w:val="18"/>
              </w:rPr>
              <w:t>「ｂ」を</w:t>
            </w:r>
          </w:p>
          <w:p w:rsidR="00E02FEA" w:rsidRDefault="00E02FEA" w:rsidP="00471576">
            <w:r w:rsidRPr="00E02FEA">
              <w:rPr>
                <w:rFonts w:hint="eastAsia"/>
                <w:sz w:val="18"/>
                <w:szCs w:val="18"/>
              </w:rPr>
              <w:t>選択してください。</w:t>
            </w:r>
          </w:p>
        </w:tc>
      </w:tr>
      <w:tr w:rsidR="00E02FEA" w:rsidTr="00213490">
        <w:tc>
          <w:tcPr>
            <w:tcW w:w="1276" w:type="dxa"/>
            <w:vMerge/>
            <w:shd w:val="clear" w:color="auto" w:fill="D6E3BC" w:themeFill="accent3" w:themeFillTint="66"/>
            <w:vAlign w:val="center"/>
          </w:tcPr>
          <w:p w:rsidR="00E02FEA" w:rsidRDefault="00E02FEA" w:rsidP="00E02FEA">
            <w:pPr>
              <w:jc w:val="center"/>
            </w:pPr>
          </w:p>
        </w:tc>
        <w:tc>
          <w:tcPr>
            <w:tcW w:w="8755" w:type="dxa"/>
            <w:gridSpan w:val="13"/>
          </w:tcPr>
          <w:p w:rsidR="00E02FEA" w:rsidRDefault="00E02FEA">
            <w:r>
              <w:rPr>
                <w:rFonts w:hint="eastAsia"/>
              </w:rPr>
              <w:t>2.</w:t>
            </w:r>
            <w:r>
              <w:rPr>
                <w:rFonts w:hint="eastAsia"/>
              </w:rPr>
              <w:t>ＰＣＩＤＳＳの準拠状況について、いずれか</w:t>
            </w:r>
            <w:r>
              <w:rPr>
                <w:rFonts w:hint="eastAsia"/>
              </w:rPr>
              <w:t>1</w:t>
            </w:r>
            <w:r>
              <w:rPr>
                <w:rFonts w:hint="eastAsia"/>
              </w:rPr>
              <w:t>つ選択してください</w:t>
            </w:r>
          </w:p>
          <w:p w:rsidR="00E02FEA" w:rsidRDefault="00E02FEA">
            <w:r>
              <w:rPr>
                <w:rFonts w:hint="eastAsia"/>
              </w:rPr>
              <w:t xml:space="preserve">　ａ　準拠している</w:t>
            </w:r>
          </w:p>
          <w:p w:rsidR="00E02FEA" w:rsidRDefault="00E02FEA" w:rsidP="000330C2">
            <w:r>
              <w:rPr>
                <w:rFonts w:hint="eastAsia"/>
              </w:rPr>
              <w:t xml:space="preserve">　ｂ　準拠予定あり（</w:t>
            </w:r>
            <w:r>
              <w:rPr>
                <w:rFonts w:hint="eastAsia"/>
              </w:rPr>
              <w:t>20</w:t>
            </w:r>
            <w:r>
              <w:rPr>
                <w:rFonts w:hint="eastAsia"/>
              </w:rPr>
              <w:t xml:space="preserve">　　　年　　　月）</w:t>
            </w:r>
          </w:p>
          <w:p w:rsidR="00E02FEA" w:rsidRDefault="00E02FEA" w:rsidP="000330C2">
            <w:r>
              <w:rPr>
                <w:rFonts w:hint="eastAsia"/>
              </w:rPr>
              <w:t xml:space="preserve">　ｃ　準拠予定なし</w:t>
            </w:r>
          </w:p>
        </w:tc>
      </w:tr>
      <w:tr w:rsidR="00471576" w:rsidTr="00213490">
        <w:tc>
          <w:tcPr>
            <w:tcW w:w="1276" w:type="dxa"/>
            <w:shd w:val="clear" w:color="auto" w:fill="D6E3BC" w:themeFill="accent3" w:themeFillTint="66"/>
            <w:vAlign w:val="center"/>
          </w:tcPr>
          <w:p w:rsidR="00213490" w:rsidRDefault="000330C2" w:rsidP="00E02FEA">
            <w:pPr>
              <w:jc w:val="center"/>
            </w:pPr>
            <w:r>
              <w:rPr>
                <w:rFonts w:hint="eastAsia"/>
              </w:rPr>
              <w:t>不正使用</w:t>
            </w:r>
          </w:p>
          <w:p w:rsidR="00471576" w:rsidRDefault="000330C2" w:rsidP="00E02FEA">
            <w:pPr>
              <w:jc w:val="center"/>
            </w:pPr>
            <w:r>
              <w:rPr>
                <w:rFonts w:hint="eastAsia"/>
              </w:rPr>
              <w:t>対策</w:t>
            </w:r>
          </w:p>
        </w:tc>
        <w:tc>
          <w:tcPr>
            <w:tcW w:w="8755" w:type="dxa"/>
            <w:gridSpan w:val="13"/>
          </w:tcPr>
          <w:p w:rsidR="00471576" w:rsidRDefault="000330C2" w:rsidP="000330C2">
            <w:r>
              <w:rPr>
                <w:rFonts w:hint="eastAsia"/>
              </w:rPr>
              <w:t>3.</w:t>
            </w:r>
            <w:r>
              <w:rPr>
                <w:rFonts w:hint="eastAsia"/>
              </w:rPr>
              <w:t>クレジットカード端末（ＰＯＳ端末含む）のＩＣカード対応状況について、</w:t>
            </w:r>
          </w:p>
          <w:p w:rsidR="000330C2" w:rsidRDefault="000330C2" w:rsidP="000330C2">
            <w:r>
              <w:rPr>
                <w:rFonts w:hint="eastAsia"/>
              </w:rPr>
              <w:t>いずれか</w:t>
            </w:r>
            <w:r>
              <w:rPr>
                <w:rFonts w:hint="eastAsia"/>
              </w:rPr>
              <w:t>1</w:t>
            </w:r>
            <w:r>
              <w:rPr>
                <w:rFonts w:hint="eastAsia"/>
              </w:rPr>
              <w:t>つ選択してください。</w:t>
            </w:r>
          </w:p>
          <w:p w:rsidR="000330C2" w:rsidRDefault="000330C2" w:rsidP="000330C2">
            <w:r>
              <w:rPr>
                <w:rFonts w:hint="eastAsia"/>
              </w:rPr>
              <w:t xml:space="preserve">　ａ　対応している</w:t>
            </w:r>
          </w:p>
          <w:p w:rsidR="000330C2" w:rsidRDefault="000330C2" w:rsidP="000330C2">
            <w:r>
              <w:rPr>
                <w:rFonts w:hint="eastAsia"/>
              </w:rPr>
              <w:t xml:space="preserve">　ｂ　対応予定あり（</w:t>
            </w:r>
            <w:r>
              <w:rPr>
                <w:rFonts w:hint="eastAsia"/>
              </w:rPr>
              <w:t>20</w:t>
            </w:r>
            <w:r>
              <w:rPr>
                <w:rFonts w:hint="eastAsia"/>
              </w:rPr>
              <w:t xml:space="preserve">　　　年　　　月）</w:t>
            </w:r>
          </w:p>
          <w:p w:rsidR="000330C2" w:rsidRDefault="000330C2" w:rsidP="000330C2">
            <w:r>
              <w:rPr>
                <w:rFonts w:hint="eastAsia"/>
              </w:rPr>
              <w:t xml:space="preserve">　ｃ　対応していない　／　予定なし</w:t>
            </w:r>
          </w:p>
          <w:p w:rsidR="000330C2" w:rsidRPr="00E02FEA" w:rsidRDefault="000330C2" w:rsidP="00213490">
            <w:pPr>
              <w:rPr>
                <w:sz w:val="18"/>
                <w:szCs w:val="18"/>
              </w:rPr>
            </w:pPr>
            <w:r w:rsidRPr="00E02FEA">
              <w:rPr>
                <w:rFonts w:hint="eastAsia"/>
                <w:sz w:val="18"/>
                <w:szCs w:val="18"/>
              </w:rPr>
              <w:t>※ＩＣカードが読み取れる端末（暗証番号入力方式）を設置している場合「ａ」を選択してください。</w:t>
            </w:r>
          </w:p>
        </w:tc>
      </w:tr>
    </w:tbl>
    <w:p w:rsidR="00471576" w:rsidRDefault="00471576"/>
    <w:p w:rsidR="001642A1" w:rsidRDefault="001642A1"/>
    <w:p w:rsidR="001642A1" w:rsidRPr="00E02FEA" w:rsidRDefault="001642A1" w:rsidP="001642A1">
      <w:pPr>
        <w:ind w:leftChars="-270" w:left="-567"/>
        <w:jc w:val="center"/>
        <w:rPr>
          <w:b/>
          <w:sz w:val="24"/>
          <w:szCs w:val="24"/>
          <w:u w:val="single"/>
        </w:rPr>
      </w:pPr>
      <w:r>
        <w:rPr>
          <w:rFonts w:hint="eastAsia"/>
          <w:b/>
          <w:noProof/>
          <w:sz w:val="24"/>
          <w:szCs w:val="24"/>
          <w:u w:val="single"/>
        </w:rPr>
        <w:lastRenderedPageBreak/>
        <mc:AlternateContent>
          <mc:Choice Requires="wps">
            <w:drawing>
              <wp:anchor distT="0" distB="0" distL="114300" distR="114300" simplePos="0" relativeHeight="251660288" behindDoc="0" locked="0" layoutInCell="1" allowOverlap="1" wp14:anchorId="0354BEF5" wp14:editId="652E628B">
                <wp:simplePos x="0" y="0"/>
                <wp:positionH relativeFrom="column">
                  <wp:posOffset>-899160</wp:posOffset>
                </wp:positionH>
                <wp:positionV relativeFrom="paragraph">
                  <wp:posOffset>-236220</wp:posOffset>
                </wp:positionV>
                <wp:extent cx="1447800" cy="6191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47800" cy="619125"/>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2A1" w:rsidRPr="002C2BA1" w:rsidRDefault="001642A1" w:rsidP="001642A1">
                            <w:pPr>
                              <w:jc w:val="center"/>
                              <w:rPr>
                                <w:rFonts w:asciiTheme="majorEastAsia" w:eastAsiaTheme="majorEastAsia" w:hAnsiTheme="majorEastAsia"/>
                                <w:b/>
                                <w:sz w:val="24"/>
                                <w:szCs w:val="24"/>
                              </w:rPr>
                            </w:pPr>
                            <w:r>
                              <w:rPr>
                                <w:rFonts w:asciiTheme="majorEastAsia" w:eastAsiaTheme="majorEastAsia" w:hAnsiTheme="majorEastAsia" w:hint="eastAsia"/>
                                <w:b/>
                                <w:sz w:val="40"/>
                                <w:szCs w:val="40"/>
                              </w:rPr>
                              <w:t>記入見本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BEF5" id="_x0000_t202" coordsize="21600,21600" o:spt="202" path="m,l,21600r21600,l21600,xe">
                <v:stroke joinstyle="miter"/>
                <v:path gradientshapeok="t" o:connecttype="rect"/>
              </v:shapetype>
              <v:shape id="テキスト ボックス 1" o:spid="_x0000_s1026" type="#_x0000_t202" style="position:absolute;left:0;text-align:left;margin-left:-70.8pt;margin-top:-18.6pt;width:11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" fillcolor="white [3201]" strokeweight="2.5pt">
                <v:stroke linestyle="thinThin"/>
                <v:textbox>
                  <w:txbxContent>
                    <w:p w:rsidR="001642A1" w:rsidRPr="002C2BA1" w:rsidRDefault="001642A1" w:rsidP="001642A1">
                      <w:pPr>
                        <w:jc w:val="center"/>
                        <w:rPr>
                          <w:rFonts w:asciiTheme="majorEastAsia" w:eastAsiaTheme="majorEastAsia" w:hAnsiTheme="majorEastAsia"/>
                          <w:b/>
                          <w:sz w:val="24"/>
                          <w:szCs w:val="24"/>
                        </w:rPr>
                      </w:pPr>
                      <w:r>
                        <w:rPr>
                          <w:rFonts w:asciiTheme="majorEastAsia" w:eastAsiaTheme="majorEastAsia" w:hAnsiTheme="majorEastAsia" w:hint="eastAsia"/>
                          <w:b/>
                          <w:sz w:val="40"/>
                          <w:szCs w:val="40"/>
                        </w:rPr>
                        <w:t>記入見本</w:t>
                      </w:r>
                    </w:p>
                  </w:txbxContent>
                </v:textbox>
              </v:shape>
            </w:pict>
          </mc:Fallback>
        </mc:AlternateContent>
      </w:r>
      <w:r w:rsidRPr="00E02FEA">
        <w:rPr>
          <w:rFonts w:hint="eastAsia"/>
          <w:b/>
          <w:sz w:val="24"/>
          <w:szCs w:val="24"/>
          <w:u w:val="single"/>
        </w:rPr>
        <w:t>改正割賦販売法に伴うセキュリティ対策状況のご回答依頼</w:t>
      </w:r>
    </w:p>
    <w:p w:rsidR="001642A1" w:rsidRDefault="001642A1" w:rsidP="001642A1">
      <w:pPr>
        <w:ind w:leftChars="-270" w:left="-567"/>
      </w:pPr>
      <w:r>
        <w:rPr>
          <w:rFonts w:hint="eastAsia"/>
        </w:rPr>
        <w:t xml:space="preserve">　　　　　　　　　　　　　　　　　　　　　　　　　　　　　　　　　　</w:t>
      </w:r>
      <w:r>
        <w:rPr>
          <w:rFonts w:hint="eastAsia"/>
        </w:rPr>
        <w:t>(</w:t>
      </w:r>
      <w:r>
        <w:rPr>
          <w:rFonts w:hint="eastAsia"/>
        </w:rPr>
        <w:t>株</w:t>
      </w:r>
      <w:r>
        <w:rPr>
          <w:rFonts w:hint="eastAsia"/>
        </w:rPr>
        <w:t>)</w:t>
      </w:r>
      <w:r>
        <w:rPr>
          <w:rFonts w:hint="eastAsia"/>
        </w:rPr>
        <w:t>日専連ライフサービス</w:t>
      </w:r>
    </w:p>
    <w:p w:rsidR="001642A1" w:rsidRPr="00FD4213" w:rsidRDefault="001642A1" w:rsidP="001642A1">
      <w:pPr>
        <w:ind w:leftChars="-270" w:left="-567"/>
        <w:rPr>
          <w:u w:val="single"/>
        </w:rPr>
      </w:pPr>
      <w:r w:rsidRPr="00FD4213">
        <w:rPr>
          <w:rFonts w:hint="eastAsia"/>
          <w:u w:val="single"/>
        </w:rPr>
        <w:t xml:space="preserve">　記入日　</w:t>
      </w:r>
      <w:r w:rsidRPr="002C2BA1">
        <w:rPr>
          <w:rFonts w:asciiTheme="majorEastAsia" w:eastAsiaTheme="majorEastAsia" w:hAnsiTheme="majorEastAsia" w:hint="eastAsia"/>
          <w:u w:val="single"/>
        </w:rPr>
        <w:t>30</w:t>
      </w:r>
      <w:r w:rsidRPr="00FD4213">
        <w:rPr>
          <w:rFonts w:hint="eastAsia"/>
          <w:u w:val="single"/>
        </w:rPr>
        <w:t xml:space="preserve">　年　</w:t>
      </w:r>
      <w:r w:rsidRPr="002C2BA1">
        <w:rPr>
          <w:rFonts w:asciiTheme="majorEastAsia" w:eastAsiaTheme="majorEastAsia" w:hAnsiTheme="majorEastAsia" w:hint="eastAsia"/>
          <w:u w:val="single"/>
        </w:rPr>
        <w:t>6</w:t>
      </w:r>
      <w:r w:rsidRPr="00FD4213">
        <w:rPr>
          <w:rFonts w:hint="eastAsia"/>
          <w:u w:val="single"/>
        </w:rPr>
        <w:t xml:space="preserve">　月　</w:t>
      </w:r>
      <w:r w:rsidRPr="002C2BA1">
        <w:rPr>
          <w:rFonts w:asciiTheme="majorEastAsia" w:eastAsiaTheme="majorEastAsia" w:hAnsiTheme="majorEastAsia" w:hint="eastAsia"/>
          <w:u w:val="single"/>
        </w:rPr>
        <w:t>5</w:t>
      </w:r>
      <w:r w:rsidRPr="00FD4213">
        <w:rPr>
          <w:rFonts w:hint="eastAsia"/>
          <w:u w:val="single"/>
        </w:rPr>
        <w:t xml:space="preserve">　日</w:t>
      </w:r>
    </w:p>
    <w:tbl>
      <w:tblPr>
        <w:tblStyle w:val="a5"/>
        <w:tblW w:w="0" w:type="auto"/>
        <w:tblInd w:w="-459" w:type="dxa"/>
        <w:tblLook w:val="04A0" w:firstRow="1" w:lastRow="0" w:firstColumn="1" w:lastColumn="0" w:noHBand="0" w:noVBand="1"/>
      </w:tblPr>
      <w:tblGrid>
        <w:gridCol w:w="1276"/>
        <w:gridCol w:w="673"/>
        <w:gridCol w:w="673"/>
        <w:gridCol w:w="674"/>
        <w:gridCol w:w="673"/>
        <w:gridCol w:w="674"/>
        <w:gridCol w:w="673"/>
        <w:gridCol w:w="674"/>
        <w:gridCol w:w="673"/>
        <w:gridCol w:w="674"/>
        <w:gridCol w:w="673"/>
        <w:gridCol w:w="674"/>
        <w:gridCol w:w="673"/>
        <w:gridCol w:w="674"/>
      </w:tblGrid>
      <w:tr w:rsidR="001642A1" w:rsidTr="003E2600">
        <w:trPr>
          <w:trHeight w:val="527"/>
        </w:trPr>
        <w:tc>
          <w:tcPr>
            <w:tcW w:w="1276" w:type="dxa"/>
            <w:shd w:val="clear" w:color="auto" w:fill="FBD4B4" w:themeFill="accent6" w:themeFillTint="66"/>
            <w:vAlign w:val="center"/>
          </w:tcPr>
          <w:p w:rsidR="001642A1" w:rsidRDefault="001642A1" w:rsidP="003E2600">
            <w:pPr>
              <w:jc w:val="center"/>
            </w:pPr>
            <w:r>
              <w:rPr>
                <w:rFonts w:hint="eastAsia"/>
              </w:rPr>
              <w:t>加盟店番号</w:t>
            </w:r>
          </w:p>
        </w:tc>
        <w:tc>
          <w:tcPr>
            <w:tcW w:w="8755" w:type="dxa"/>
            <w:gridSpan w:val="13"/>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日専連カード加盟店番号（6桁）</w:t>
            </w:r>
          </w:p>
        </w:tc>
      </w:tr>
      <w:tr w:rsidR="001642A1" w:rsidTr="003E2600">
        <w:trPr>
          <w:trHeight w:val="558"/>
        </w:trPr>
        <w:tc>
          <w:tcPr>
            <w:tcW w:w="1276" w:type="dxa"/>
            <w:shd w:val="clear" w:color="auto" w:fill="FBD4B4" w:themeFill="accent6" w:themeFillTint="66"/>
            <w:vAlign w:val="center"/>
          </w:tcPr>
          <w:p w:rsidR="001642A1" w:rsidRDefault="001642A1" w:rsidP="003E2600">
            <w:pPr>
              <w:jc w:val="center"/>
            </w:pPr>
            <w:r>
              <w:rPr>
                <w:rFonts w:hint="eastAsia"/>
              </w:rPr>
              <w:t>店舗名</w:t>
            </w:r>
          </w:p>
        </w:tc>
        <w:tc>
          <w:tcPr>
            <w:tcW w:w="8755" w:type="dxa"/>
            <w:gridSpan w:val="13"/>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日専連商店</w:t>
            </w:r>
          </w:p>
        </w:tc>
      </w:tr>
      <w:tr w:rsidR="001642A1" w:rsidTr="003E2600">
        <w:trPr>
          <w:trHeight w:val="553"/>
        </w:trPr>
        <w:tc>
          <w:tcPr>
            <w:tcW w:w="1276" w:type="dxa"/>
            <w:shd w:val="clear" w:color="auto" w:fill="FBD4B4" w:themeFill="accent6" w:themeFillTint="66"/>
            <w:vAlign w:val="center"/>
          </w:tcPr>
          <w:p w:rsidR="001642A1" w:rsidRDefault="001642A1" w:rsidP="003E2600">
            <w:pPr>
              <w:jc w:val="center"/>
            </w:pPr>
            <w:r>
              <w:rPr>
                <w:rFonts w:hint="eastAsia"/>
              </w:rPr>
              <w:t>法人名</w:t>
            </w:r>
          </w:p>
        </w:tc>
        <w:tc>
          <w:tcPr>
            <w:tcW w:w="8755" w:type="dxa"/>
            <w:gridSpan w:val="13"/>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(株)日専連ライフサービス</w:t>
            </w:r>
          </w:p>
        </w:tc>
      </w:tr>
      <w:tr w:rsidR="001642A1" w:rsidTr="003E2600">
        <w:trPr>
          <w:trHeight w:val="689"/>
        </w:trPr>
        <w:tc>
          <w:tcPr>
            <w:tcW w:w="1276" w:type="dxa"/>
            <w:shd w:val="clear" w:color="auto" w:fill="FBD4B4" w:themeFill="accent6" w:themeFillTint="66"/>
            <w:vAlign w:val="center"/>
          </w:tcPr>
          <w:p w:rsidR="001642A1" w:rsidRDefault="001642A1" w:rsidP="003E2600">
            <w:pPr>
              <w:jc w:val="center"/>
            </w:pPr>
            <w:r>
              <w:rPr>
                <w:rFonts w:hint="eastAsia"/>
              </w:rPr>
              <w:t>法人住所</w:t>
            </w:r>
          </w:p>
        </w:tc>
        <w:tc>
          <w:tcPr>
            <w:tcW w:w="8755" w:type="dxa"/>
            <w:gridSpan w:val="13"/>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〒980-6109　　仙台市青葉区中央1-3-1</w:t>
            </w:r>
          </w:p>
        </w:tc>
      </w:tr>
      <w:tr w:rsidR="001642A1" w:rsidTr="003E2600">
        <w:tc>
          <w:tcPr>
            <w:tcW w:w="1276" w:type="dxa"/>
            <w:tcBorders>
              <w:bottom w:val="dotted" w:sz="4" w:space="0" w:color="auto"/>
            </w:tcBorders>
            <w:shd w:val="clear" w:color="auto" w:fill="FBD4B4" w:themeFill="accent6" w:themeFillTint="66"/>
            <w:vAlign w:val="center"/>
          </w:tcPr>
          <w:p w:rsidR="001642A1" w:rsidRDefault="001642A1" w:rsidP="003E2600">
            <w:pPr>
              <w:jc w:val="center"/>
            </w:pPr>
            <w:r>
              <w:rPr>
                <w:rFonts w:hint="eastAsia"/>
              </w:rPr>
              <w:t>代表者カナ</w:t>
            </w:r>
          </w:p>
        </w:tc>
        <w:tc>
          <w:tcPr>
            <w:tcW w:w="8755" w:type="dxa"/>
            <w:gridSpan w:val="13"/>
            <w:tcBorders>
              <w:bottom w:val="dotted" w:sz="4" w:space="0" w:color="auto"/>
            </w:tcBorders>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ニッセンレン　タロウ</w:t>
            </w:r>
          </w:p>
        </w:tc>
      </w:tr>
      <w:tr w:rsidR="001642A1" w:rsidTr="003E2600">
        <w:trPr>
          <w:trHeight w:val="618"/>
        </w:trPr>
        <w:tc>
          <w:tcPr>
            <w:tcW w:w="1276" w:type="dxa"/>
            <w:tcBorders>
              <w:top w:val="dotted" w:sz="4" w:space="0" w:color="auto"/>
            </w:tcBorders>
            <w:shd w:val="clear" w:color="auto" w:fill="FBD4B4" w:themeFill="accent6" w:themeFillTint="66"/>
            <w:vAlign w:val="center"/>
          </w:tcPr>
          <w:p w:rsidR="001642A1" w:rsidRDefault="001642A1" w:rsidP="003E2600">
            <w:pPr>
              <w:jc w:val="center"/>
            </w:pPr>
            <w:r>
              <w:rPr>
                <w:rFonts w:hint="eastAsia"/>
              </w:rPr>
              <w:t>代表者氏名</w:t>
            </w:r>
          </w:p>
        </w:tc>
        <w:tc>
          <w:tcPr>
            <w:tcW w:w="8755" w:type="dxa"/>
            <w:gridSpan w:val="13"/>
            <w:tcBorders>
              <w:top w:val="dotted" w:sz="4" w:space="0" w:color="auto"/>
            </w:tcBorders>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日専連　太郎</w:t>
            </w:r>
          </w:p>
        </w:tc>
      </w:tr>
      <w:tr w:rsidR="001642A1" w:rsidTr="003E2600">
        <w:trPr>
          <w:trHeight w:val="666"/>
        </w:trPr>
        <w:tc>
          <w:tcPr>
            <w:tcW w:w="1276" w:type="dxa"/>
            <w:shd w:val="clear" w:color="auto" w:fill="FBD4B4" w:themeFill="accent6" w:themeFillTint="66"/>
            <w:vAlign w:val="center"/>
          </w:tcPr>
          <w:p w:rsidR="001642A1" w:rsidRDefault="001642A1" w:rsidP="003E2600">
            <w:pPr>
              <w:jc w:val="center"/>
            </w:pPr>
            <w:r>
              <w:rPr>
                <w:rFonts w:hint="eastAsia"/>
              </w:rPr>
              <w:t>代表者</w:t>
            </w:r>
          </w:p>
          <w:p w:rsidR="001642A1" w:rsidRDefault="001642A1" w:rsidP="003E2600">
            <w:pPr>
              <w:jc w:val="center"/>
            </w:pPr>
            <w:r>
              <w:rPr>
                <w:rFonts w:hint="eastAsia"/>
              </w:rPr>
              <w:t>生年月日</w:t>
            </w:r>
          </w:p>
        </w:tc>
        <w:tc>
          <w:tcPr>
            <w:tcW w:w="8755" w:type="dxa"/>
            <w:gridSpan w:val="13"/>
            <w:vAlign w:val="center"/>
          </w:tcPr>
          <w:p w:rsidR="001642A1" w:rsidRDefault="001642A1" w:rsidP="003E2600">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3F87486A" wp14:editId="43F1D3CA">
                      <wp:simplePos x="0" y="0"/>
                      <wp:positionH relativeFrom="column">
                        <wp:posOffset>435610</wp:posOffset>
                      </wp:positionH>
                      <wp:positionV relativeFrom="paragraph">
                        <wp:posOffset>6985</wp:posOffset>
                      </wp:positionV>
                      <wp:extent cx="304800" cy="2381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1A11F" id="円/楕円 2" o:spid="_x0000_s1026" style="position:absolute;left:0;text-align:left;margin-left:34.3pt;margin-top:.55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" filled="f" strokecolor="black [3213]" strokeweight="1pt"/>
                  </w:pict>
                </mc:Fallback>
              </mc:AlternateContent>
            </w:r>
            <w:r>
              <w:rPr>
                <w:rFonts w:hint="eastAsia"/>
              </w:rPr>
              <w:t xml:space="preserve">Ｔ　　Ｓ　　Ｈ　　</w:t>
            </w:r>
            <w:r w:rsidRPr="002C2BA1">
              <w:rPr>
                <w:rFonts w:asciiTheme="majorEastAsia" w:eastAsiaTheme="majorEastAsia" w:hAnsiTheme="majorEastAsia" w:hint="eastAsia"/>
              </w:rPr>
              <w:t>５３</w:t>
            </w:r>
            <w:r>
              <w:rPr>
                <w:rFonts w:hint="eastAsia"/>
              </w:rPr>
              <w:t xml:space="preserve">　年　　</w:t>
            </w:r>
            <w:r w:rsidRPr="002C2BA1">
              <w:rPr>
                <w:rFonts w:asciiTheme="majorEastAsia" w:eastAsiaTheme="majorEastAsia" w:hAnsiTheme="majorEastAsia" w:hint="eastAsia"/>
              </w:rPr>
              <w:t>６</w:t>
            </w:r>
            <w:r>
              <w:rPr>
                <w:rFonts w:hint="eastAsia"/>
              </w:rPr>
              <w:t xml:space="preserve">　月　</w:t>
            </w:r>
            <w:r w:rsidRPr="002C2BA1">
              <w:rPr>
                <w:rFonts w:asciiTheme="majorEastAsia" w:eastAsiaTheme="majorEastAsia" w:hAnsiTheme="majorEastAsia" w:hint="eastAsia"/>
              </w:rPr>
              <w:t xml:space="preserve">　２４</w:t>
            </w:r>
            <w:r>
              <w:rPr>
                <w:rFonts w:hint="eastAsia"/>
              </w:rPr>
              <w:t xml:space="preserve">　日</w:t>
            </w:r>
          </w:p>
        </w:tc>
      </w:tr>
      <w:tr w:rsidR="001642A1" w:rsidTr="003E2600">
        <w:trPr>
          <w:trHeight w:val="575"/>
        </w:trPr>
        <w:tc>
          <w:tcPr>
            <w:tcW w:w="1276" w:type="dxa"/>
            <w:shd w:val="clear" w:color="auto" w:fill="FBD4B4" w:themeFill="accent6" w:themeFillTint="66"/>
            <w:vAlign w:val="center"/>
          </w:tcPr>
          <w:p w:rsidR="001642A1" w:rsidRDefault="001642A1" w:rsidP="003E2600">
            <w:pPr>
              <w:jc w:val="center"/>
            </w:pPr>
            <w:r>
              <w:rPr>
                <w:rFonts w:hint="eastAsia"/>
              </w:rPr>
              <w:t>業種業務</w:t>
            </w:r>
          </w:p>
          <w:p w:rsidR="001642A1" w:rsidRDefault="001642A1" w:rsidP="003E2600">
            <w:pPr>
              <w:jc w:val="center"/>
            </w:pPr>
            <w:r>
              <w:rPr>
                <w:rFonts w:hint="eastAsia"/>
              </w:rPr>
              <w:t>内容</w:t>
            </w:r>
          </w:p>
        </w:tc>
        <w:tc>
          <w:tcPr>
            <w:tcW w:w="8755" w:type="dxa"/>
            <w:gridSpan w:val="13"/>
          </w:tcPr>
          <w:p w:rsidR="001642A1" w:rsidRPr="002C2BA1" w:rsidRDefault="001642A1" w:rsidP="003E2600">
            <w:pPr>
              <w:rPr>
                <w:rFonts w:asciiTheme="majorEastAsia" w:eastAsiaTheme="majorEastAsia" w:hAnsiTheme="majorEastAsia"/>
              </w:rPr>
            </w:pPr>
          </w:p>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●●の小売業</w:t>
            </w:r>
          </w:p>
        </w:tc>
      </w:tr>
      <w:tr w:rsidR="001642A1" w:rsidTr="003E2600">
        <w:trPr>
          <w:trHeight w:val="575"/>
        </w:trPr>
        <w:tc>
          <w:tcPr>
            <w:tcW w:w="1276" w:type="dxa"/>
            <w:shd w:val="clear" w:color="auto" w:fill="FBD4B4" w:themeFill="accent6" w:themeFillTint="66"/>
            <w:vAlign w:val="center"/>
          </w:tcPr>
          <w:p w:rsidR="001642A1" w:rsidRDefault="001642A1" w:rsidP="003E2600">
            <w:pPr>
              <w:jc w:val="center"/>
            </w:pPr>
            <w:r>
              <w:rPr>
                <w:rFonts w:hint="eastAsia"/>
              </w:rPr>
              <w:t>取扱商品</w:t>
            </w:r>
          </w:p>
        </w:tc>
        <w:tc>
          <w:tcPr>
            <w:tcW w:w="8755" w:type="dxa"/>
            <w:gridSpan w:val="13"/>
            <w:vAlign w:val="bottom"/>
          </w:tcPr>
          <w:p w:rsidR="001642A1" w:rsidRPr="002C2BA1" w:rsidRDefault="001642A1" w:rsidP="003E2600">
            <w:pPr>
              <w:rPr>
                <w:rFonts w:asciiTheme="majorEastAsia" w:eastAsiaTheme="majorEastAsia" w:hAnsiTheme="majorEastAsia"/>
              </w:rPr>
            </w:pPr>
            <w:r w:rsidRPr="002C2BA1">
              <w:rPr>
                <w:rFonts w:asciiTheme="majorEastAsia" w:eastAsiaTheme="majorEastAsia" w:hAnsiTheme="majorEastAsia" w:hint="eastAsia"/>
              </w:rPr>
              <w:t xml:space="preserve">　●●　　●●</w:t>
            </w:r>
          </w:p>
        </w:tc>
      </w:tr>
      <w:tr w:rsidR="001642A1" w:rsidTr="003E2600">
        <w:tc>
          <w:tcPr>
            <w:tcW w:w="0" w:type="auto"/>
            <w:gridSpan w:val="14"/>
          </w:tcPr>
          <w:p w:rsidR="001642A1" w:rsidRPr="00E02FEA" w:rsidRDefault="001642A1" w:rsidP="003E2600">
            <w:pPr>
              <w:rPr>
                <w:szCs w:val="21"/>
              </w:rPr>
            </w:pPr>
            <w:r>
              <w:rPr>
                <w:rFonts w:hint="eastAsia"/>
                <w:noProof/>
              </w:rPr>
              <mc:AlternateContent>
                <mc:Choice Requires="wps">
                  <w:drawing>
                    <wp:anchor distT="0" distB="0" distL="114300" distR="114300" simplePos="0" relativeHeight="251663360" behindDoc="0" locked="0" layoutInCell="1" allowOverlap="1" wp14:anchorId="2F56B896" wp14:editId="2CF421EB">
                      <wp:simplePos x="0" y="0"/>
                      <wp:positionH relativeFrom="column">
                        <wp:posOffset>5398770</wp:posOffset>
                      </wp:positionH>
                      <wp:positionV relativeFrom="paragraph">
                        <wp:posOffset>209550</wp:posOffset>
                      </wp:positionV>
                      <wp:extent cx="304800" cy="2381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078CD" id="円/楕円 5" o:spid="_x0000_s1026" style="position:absolute;left:0;text-align:left;margin-left:425.1pt;margin-top:16.5pt;width:2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" filled="f" strokecolor="windowText" strokeweight="1pt"/>
                  </w:pict>
                </mc:Fallback>
              </mc:AlternateContent>
            </w:r>
            <w:r>
              <w:rPr>
                <w:rFonts w:hint="eastAsia"/>
                <w:noProof/>
              </w:rPr>
              <mc:AlternateContent>
                <mc:Choice Requires="wps">
                  <w:drawing>
                    <wp:anchor distT="0" distB="0" distL="114300" distR="114300" simplePos="0" relativeHeight="251662336" behindDoc="0" locked="0" layoutInCell="1" allowOverlap="1" wp14:anchorId="2CC5FC87" wp14:editId="42759DCF">
                      <wp:simplePos x="0" y="0"/>
                      <wp:positionH relativeFrom="column">
                        <wp:posOffset>3379470</wp:posOffset>
                      </wp:positionH>
                      <wp:positionV relativeFrom="paragraph">
                        <wp:posOffset>209550</wp:posOffset>
                      </wp:positionV>
                      <wp:extent cx="30480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BA917" id="円/楕円 4" o:spid="_x0000_s1026" style="position:absolute;left:0;text-align:left;margin-left:266.1pt;margin-top:16.5pt;width: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" filled="f" strokecolor="windowText" strokeweight="1pt"/>
                  </w:pict>
                </mc:Fallback>
              </mc:AlternateContent>
            </w:r>
            <w:r>
              <w:rPr>
                <w:rFonts w:hint="eastAsia"/>
                <w:noProof/>
              </w:rPr>
              <mc:AlternateContent>
                <mc:Choice Requires="wps">
                  <w:drawing>
                    <wp:anchor distT="0" distB="0" distL="114300" distR="114300" simplePos="0" relativeHeight="251661312" behindDoc="0" locked="0" layoutInCell="1" allowOverlap="1" wp14:anchorId="3533F514" wp14:editId="254DC2CE">
                      <wp:simplePos x="0" y="0"/>
                      <wp:positionH relativeFrom="column">
                        <wp:posOffset>1350645</wp:posOffset>
                      </wp:positionH>
                      <wp:positionV relativeFrom="paragraph">
                        <wp:posOffset>209550</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0792B" id="円/楕円 3" o:spid="_x0000_s1026" style="position:absolute;left:0;text-align:left;margin-left:106.35pt;margin-top:16.5pt;width:2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" filled="f" strokecolor="windowText" strokeweight="1pt"/>
                  </w:pict>
                </mc:Fallback>
              </mc:AlternateContent>
            </w:r>
            <w:r w:rsidRPr="00E02FEA">
              <w:rPr>
                <w:rFonts w:hint="eastAsia"/>
                <w:szCs w:val="21"/>
              </w:rPr>
              <w:t>以下の販売方法有無についてご記入ください。</w:t>
            </w:r>
          </w:p>
          <w:p w:rsidR="001642A1" w:rsidRDefault="001642A1" w:rsidP="003E2600">
            <w:pPr>
              <w:ind w:firstLineChars="200" w:firstLine="420"/>
            </w:pPr>
            <w:r>
              <w:rPr>
                <w:rFonts w:hint="eastAsia"/>
              </w:rPr>
              <w:t>・訪問販売（　有　無　）　・連鎖販売取引（　有　無　）　・電話勧誘販売（　有　無　）</w:t>
            </w:r>
          </w:p>
          <w:p w:rsidR="001642A1" w:rsidRDefault="001642A1" w:rsidP="003E2600">
            <w:pPr>
              <w:ind w:firstLineChars="200" w:firstLine="420"/>
            </w:pPr>
            <w:r>
              <w:rPr>
                <w:rFonts w:hint="eastAsia"/>
                <w:noProof/>
              </w:rPr>
              <mc:AlternateContent>
                <mc:Choice Requires="wps">
                  <w:drawing>
                    <wp:anchor distT="0" distB="0" distL="114300" distR="114300" simplePos="0" relativeHeight="251665408" behindDoc="0" locked="0" layoutInCell="1" allowOverlap="1" wp14:anchorId="333717B4" wp14:editId="63951713">
                      <wp:simplePos x="0" y="0"/>
                      <wp:positionH relativeFrom="column">
                        <wp:posOffset>4293870</wp:posOffset>
                      </wp:positionH>
                      <wp:positionV relativeFrom="paragraph">
                        <wp:posOffset>-9525</wp:posOffset>
                      </wp:positionV>
                      <wp:extent cx="304800" cy="2381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39605" id="円/楕円 7" o:spid="_x0000_s1026" style="position:absolute;left:0;text-align:left;margin-left:338.1pt;margin-top:-.75pt;width:2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" filled="f" strokecolor="windowText"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14:anchorId="69A32711" wp14:editId="331E97FC">
                      <wp:simplePos x="0" y="0"/>
                      <wp:positionH relativeFrom="column">
                        <wp:posOffset>1931670</wp:posOffset>
                      </wp:positionH>
                      <wp:positionV relativeFrom="paragraph">
                        <wp:posOffset>-9525</wp:posOffset>
                      </wp:positionV>
                      <wp:extent cx="304800" cy="2381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50396" id="円/楕円 6" o:spid="_x0000_s1026" style="position:absolute;left:0;text-align:left;margin-left:152.1pt;margin-top:-.75pt;width:2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" filled="f" strokecolor="windowText" strokeweight="1pt"/>
                  </w:pict>
                </mc:Fallback>
              </mc:AlternateContent>
            </w:r>
            <w:r>
              <w:rPr>
                <w:rFonts w:hint="eastAsia"/>
              </w:rPr>
              <w:t>・業務提供誘引販売（　有　無　）　・特定継続的役務提供（　有　無　）</w:t>
            </w:r>
          </w:p>
          <w:p w:rsidR="001642A1" w:rsidRPr="000330C2" w:rsidRDefault="001642A1" w:rsidP="003E2600">
            <w:pPr>
              <w:rPr>
                <w:sz w:val="18"/>
                <w:szCs w:val="18"/>
              </w:rPr>
            </w:pPr>
            <w:r>
              <w:rPr>
                <w:rFonts w:hint="eastAsia"/>
              </w:rPr>
              <w:t xml:space="preserve">　　　　　　　　　　　　　　　　　　　　　　　　　</w:t>
            </w:r>
            <w:r w:rsidRPr="000330C2">
              <w:rPr>
                <w:rFonts w:hint="eastAsia"/>
                <w:sz w:val="18"/>
                <w:szCs w:val="18"/>
              </w:rPr>
              <w:t>※</w:t>
            </w:r>
            <w:r w:rsidRPr="000330C2">
              <w:rPr>
                <w:rFonts w:hint="eastAsia"/>
                <w:sz w:val="18"/>
                <w:szCs w:val="18"/>
              </w:rPr>
              <w:t>5</w:t>
            </w:r>
            <w:r w:rsidRPr="000330C2">
              <w:rPr>
                <w:rFonts w:hint="eastAsia"/>
                <w:sz w:val="18"/>
                <w:szCs w:val="18"/>
              </w:rPr>
              <w:t>項目有無のどちらかに必ず印をつけてください。</w:t>
            </w:r>
          </w:p>
        </w:tc>
      </w:tr>
      <w:tr w:rsidR="001642A1" w:rsidTr="003E2600">
        <w:trPr>
          <w:trHeight w:val="570"/>
        </w:trPr>
        <w:tc>
          <w:tcPr>
            <w:tcW w:w="1276" w:type="dxa"/>
            <w:vMerge w:val="restart"/>
            <w:shd w:val="clear" w:color="auto" w:fill="D6E3BC" w:themeFill="accent3" w:themeFillTint="66"/>
            <w:vAlign w:val="center"/>
          </w:tcPr>
          <w:p w:rsidR="001642A1" w:rsidRDefault="001642A1" w:rsidP="003E2600">
            <w:pPr>
              <w:jc w:val="center"/>
            </w:pPr>
            <w:r>
              <w:rPr>
                <w:rFonts w:hint="eastAsia"/>
              </w:rPr>
              <w:t>法人番号</w:t>
            </w:r>
          </w:p>
        </w:tc>
        <w:tc>
          <w:tcPr>
            <w:tcW w:w="673" w:type="dxa"/>
            <w:tcBorders>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０</w:t>
            </w:r>
          </w:p>
        </w:tc>
        <w:tc>
          <w:tcPr>
            <w:tcW w:w="673"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１</w:t>
            </w:r>
          </w:p>
        </w:tc>
        <w:tc>
          <w:tcPr>
            <w:tcW w:w="674"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2</w:t>
            </w:r>
          </w:p>
        </w:tc>
        <w:tc>
          <w:tcPr>
            <w:tcW w:w="673"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3</w:t>
            </w:r>
          </w:p>
        </w:tc>
        <w:tc>
          <w:tcPr>
            <w:tcW w:w="674"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4</w:t>
            </w:r>
          </w:p>
        </w:tc>
        <w:tc>
          <w:tcPr>
            <w:tcW w:w="673"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5</w:t>
            </w:r>
          </w:p>
        </w:tc>
        <w:tc>
          <w:tcPr>
            <w:tcW w:w="674"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6</w:t>
            </w:r>
          </w:p>
        </w:tc>
        <w:tc>
          <w:tcPr>
            <w:tcW w:w="673"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7</w:t>
            </w:r>
          </w:p>
        </w:tc>
        <w:tc>
          <w:tcPr>
            <w:tcW w:w="674"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8</w:t>
            </w:r>
          </w:p>
        </w:tc>
        <w:tc>
          <w:tcPr>
            <w:tcW w:w="673"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9</w:t>
            </w:r>
          </w:p>
        </w:tc>
        <w:tc>
          <w:tcPr>
            <w:tcW w:w="674"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0</w:t>
            </w:r>
          </w:p>
        </w:tc>
        <w:tc>
          <w:tcPr>
            <w:tcW w:w="673" w:type="dxa"/>
            <w:tcBorders>
              <w:left w:val="dotted" w:sz="4" w:space="0" w:color="auto"/>
              <w:bottom w:val="single" w:sz="4" w:space="0" w:color="auto"/>
              <w:right w:val="dotted"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1</w:t>
            </w:r>
          </w:p>
        </w:tc>
        <w:tc>
          <w:tcPr>
            <w:tcW w:w="674" w:type="dxa"/>
            <w:tcBorders>
              <w:left w:val="dotted" w:sz="4" w:space="0" w:color="auto"/>
              <w:bottom w:val="single" w:sz="4" w:space="0" w:color="auto"/>
            </w:tcBorders>
            <w:vAlign w:val="bottom"/>
          </w:tcPr>
          <w:p w:rsidR="001642A1" w:rsidRPr="002C2BA1" w:rsidRDefault="001642A1" w:rsidP="003E2600">
            <w:pPr>
              <w:jc w:val="center"/>
              <w:rPr>
                <w:rFonts w:asciiTheme="majorEastAsia" w:eastAsiaTheme="majorEastAsia" w:hAnsiTheme="majorEastAsia"/>
                <w:b/>
                <w:sz w:val="24"/>
                <w:szCs w:val="24"/>
              </w:rPr>
            </w:pPr>
            <w:r w:rsidRPr="002C2BA1">
              <w:rPr>
                <w:rFonts w:asciiTheme="majorEastAsia" w:eastAsiaTheme="majorEastAsia" w:hAnsiTheme="majorEastAsia" w:hint="eastAsia"/>
                <w:b/>
                <w:sz w:val="24"/>
                <w:szCs w:val="24"/>
              </w:rPr>
              <w:t>2</w:t>
            </w:r>
          </w:p>
        </w:tc>
      </w:tr>
      <w:tr w:rsidR="001642A1" w:rsidTr="003E2600">
        <w:trPr>
          <w:trHeight w:val="745"/>
        </w:trPr>
        <w:tc>
          <w:tcPr>
            <w:tcW w:w="1276" w:type="dxa"/>
            <w:vMerge/>
            <w:shd w:val="clear" w:color="auto" w:fill="D6E3BC" w:themeFill="accent3" w:themeFillTint="66"/>
            <w:vAlign w:val="center"/>
          </w:tcPr>
          <w:p w:rsidR="001642A1" w:rsidRDefault="001642A1" w:rsidP="003E2600">
            <w:pPr>
              <w:jc w:val="center"/>
            </w:pPr>
          </w:p>
        </w:tc>
        <w:tc>
          <w:tcPr>
            <w:tcW w:w="8755" w:type="dxa"/>
            <w:gridSpan w:val="13"/>
            <w:tcBorders>
              <w:top w:val="single" w:sz="4" w:space="0" w:color="auto"/>
            </w:tcBorders>
          </w:tcPr>
          <w:p w:rsidR="001642A1" w:rsidRPr="00305D16" w:rsidRDefault="001642A1" w:rsidP="003E2600">
            <w:pPr>
              <w:rPr>
                <w:b/>
                <w:sz w:val="18"/>
                <w:szCs w:val="18"/>
                <w:u w:val="single"/>
              </w:rPr>
            </w:pPr>
            <w:r w:rsidRPr="00305D16">
              <w:rPr>
                <w:rFonts w:hint="eastAsia"/>
                <w:b/>
                <w:sz w:val="18"/>
                <w:szCs w:val="18"/>
                <w:u w:val="single"/>
              </w:rPr>
              <w:t>※</w:t>
            </w:r>
            <w:r w:rsidRPr="00305D16">
              <w:rPr>
                <w:rFonts w:hint="eastAsia"/>
                <w:b/>
                <w:sz w:val="18"/>
                <w:szCs w:val="18"/>
                <w:u w:val="single"/>
              </w:rPr>
              <w:t>13</w:t>
            </w:r>
            <w:r w:rsidRPr="00305D16">
              <w:rPr>
                <w:rFonts w:hint="eastAsia"/>
                <w:b/>
                <w:sz w:val="18"/>
                <w:szCs w:val="18"/>
                <w:u w:val="single"/>
              </w:rPr>
              <w:t xml:space="preserve">桁の法人番号（法人マイナンバー）をご記入ください　</w:t>
            </w:r>
          </w:p>
          <w:p w:rsidR="001642A1" w:rsidRDefault="001642A1" w:rsidP="003E2600">
            <w:r>
              <w:rPr>
                <w:rFonts w:hint="eastAsia"/>
                <w:sz w:val="18"/>
                <w:szCs w:val="18"/>
              </w:rPr>
              <w:t>※</w:t>
            </w:r>
            <w:r w:rsidRPr="000330C2">
              <w:rPr>
                <w:rFonts w:hint="eastAsia"/>
                <w:sz w:val="18"/>
                <w:szCs w:val="18"/>
              </w:rPr>
              <w:t>個人事業者は未記入可</w:t>
            </w:r>
          </w:p>
        </w:tc>
      </w:tr>
      <w:tr w:rsidR="001642A1" w:rsidTr="003E2600">
        <w:tc>
          <w:tcPr>
            <w:tcW w:w="1276" w:type="dxa"/>
            <w:vMerge w:val="restart"/>
            <w:shd w:val="clear" w:color="auto" w:fill="D6E3BC" w:themeFill="accent3" w:themeFillTint="66"/>
            <w:vAlign w:val="center"/>
          </w:tcPr>
          <w:p w:rsidR="001642A1" w:rsidRDefault="001642A1" w:rsidP="003E2600">
            <w:pPr>
              <w:jc w:val="center"/>
              <w:rPr>
                <w:sz w:val="18"/>
                <w:szCs w:val="18"/>
              </w:rPr>
            </w:pPr>
            <w:r w:rsidRPr="00E02FEA">
              <w:rPr>
                <w:rFonts w:hint="eastAsia"/>
                <w:sz w:val="18"/>
                <w:szCs w:val="18"/>
              </w:rPr>
              <w:t>カード情報</w:t>
            </w:r>
          </w:p>
          <w:p w:rsidR="001642A1" w:rsidRPr="00E02FEA" w:rsidRDefault="001642A1" w:rsidP="003E2600">
            <w:pPr>
              <w:jc w:val="center"/>
              <w:rPr>
                <w:sz w:val="18"/>
                <w:szCs w:val="18"/>
              </w:rPr>
            </w:pPr>
            <w:r w:rsidRPr="00E02FEA">
              <w:rPr>
                <w:rFonts w:hint="eastAsia"/>
                <w:sz w:val="18"/>
                <w:szCs w:val="18"/>
              </w:rPr>
              <w:t>保護対策</w:t>
            </w:r>
          </w:p>
        </w:tc>
        <w:tc>
          <w:tcPr>
            <w:tcW w:w="8755" w:type="dxa"/>
            <w:gridSpan w:val="13"/>
          </w:tcPr>
          <w:p w:rsidR="001642A1" w:rsidRDefault="001642A1" w:rsidP="003E2600">
            <w:r>
              <w:rPr>
                <w:rFonts w:hint="eastAsia"/>
              </w:rPr>
              <w:t>1.</w:t>
            </w:r>
            <w:r>
              <w:rPr>
                <w:rFonts w:hint="eastAsia"/>
              </w:rPr>
              <w:t>クレジットカード情報の保持状況についていずれか</w:t>
            </w:r>
            <w:r>
              <w:rPr>
                <w:rFonts w:hint="eastAsia"/>
              </w:rPr>
              <w:t>1</w:t>
            </w:r>
            <w:r>
              <w:rPr>
                <w:rFonts w:hint="eastAsia"/>
              </w:rPr>
              <w:t>つ選択してください</w:t>
            </w:r>
          </w:p>
          <w:p w:rsidR="001642A1" w:rsidRDefault="001642A1" w:rsidP="003E2600">
            <w:r>
              <w:rPr>
                <w:rFonts w:hint="eastAsia"/>
                <w:noProof/>
              </w:rPr>
              <mc:AlternateContent>
                <mc:Choice Requires="wps">
                  <w:drawing>
                    <wp:anchor distT="0" distB="0" distL="114300" distR="114300" simplePos="0" relativeHeight="251666432" behindDoc="0" locked="0" layoutInCell="1" allowOverlap="1" wp14:anchorId="37B96C19" wp14:editId="5F74D4D8">
                      <wp:simplePos x="0" y="0"/>
                      <wp:positionH relativeFrom="column">
                        <wp:posOffset>45085</wp:posOffset>
                      </wp:positionH>
                      <wp:positionV relativeFrom="paragraph">
                        <wp:posOffset>203200</wp:posOffset>
                      </wp:positionV>
                      <wp:extent cx="304800" cy="2381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4E704" id="円/楕円 8" o:spid="_x0000_s1026" style="position:absolute;left:0;text-align:left;margin-left:3.55pt;margin-top:16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" filled="f" strokecolor="windowText" strokeweight="1pt"/>
                  </w:pict>
                </mc:Fallback>
              </mc:AlternateContent>
            </w:r>
            <w:r>
              <w:rPr>
                <w:rFonts w:hint="eastAsia"/>
              </w:rPr>
              <w:t xml:space="preserve">　ａ　保持している</w:t>
            </w:r>
          </w:p>
          <w:p w:rsidR="001642A1" w:rsidRDefault="001642A1" w:rsidP="003E2600">
            <w:r>
              <w:rPr>
                <w:rFonts w:hint="eastAsia"/>
                <w:noProof/>
              </w:rPr>
              <mc:AlternateContent>
                <mc:Choice Requires="wps">
                  <w:drawing>
                    <wp:anchor distT="0" distB="0" distL="114300" distR="114300" simplePos="0" relativeHeight="251669504" behindDoc="0" locked="0" layoutInCell="1" allowOverlap="1" wp14:anchorId="2016538A" wp14:editId="138F8C48">
                      <wp:simplePos x="0" y="0"/>
                      <wp:positionH relativeFrom="column">
                        <wp:posOffset>3916044</wp:posOffset>
                      </wp:positionH>
                      <wp:positionV relativeFrom="paragraph">
                        <wp:posOffset>163830</wp:posOffset>
                      </wp:positionV>
                      <wp:extent cx="1781175" cy="1571625"/>
                      <wp:effectExtent l="1390650" t="19050" r="47625" b="47625"/>
                      <wp:wrapNone/>
                      <wp:docPr id="12" name="円形吹き出し 12"/>
                      <wp:cNvGraphicFramePr/>
                      <a:graphic xmlns:a="http://schemas.openxmlformats.org/drawingml/2006/main">
                        <a:graphicData uri="http://schemas.microsoft.com/office/word/2010/wordprocessingShape">
                          <wps:wsp>
                            <wps:cNvSpPr/>
                            <wps:spPr>
                              <a:xfrm>
                                <a:off x="0" y="0"/>
                                <a:ext cx="1781175" cy="1571625"/>
                              </a:xfrm>
                              <a:prstGeom prst="wedgeEllipseCallout">
                                <a:avLst>
                                  <a:gd name="adj1" fmla="val -127006"/>
                                  <a:gd name="adj2" fmla="val 4746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42A1" w:rsidRDefault="001642A1" w:rsidP="001642A1">
                                  <w:pPr>
                                    <w:jc w:val="center"/>
                                  </w:pPr>
                                  <w:r>
                                    <w:rPr>
                                      <w:rFonts w:hint="eastAsia"/>
                                    </w:rPr>
                                    <w:t>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653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27" type="#_x0000_t63" style="position:absolute;left:0;text-align:left;margin-left:308.35pt;margin-top:12.9pt;width:140.2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" adj="-16633,21053" fillcolor="white [3212]" strokecolor="#243f60 [1604]" strokeweight="2pt">
                      <v:textbox>
                        <w:txbxContent>
                          <w:p w:rsidR="001642A1" w:rsidRDefault="001642A1" w:rsidP="001642A1">
                            <w:pPr>
                              <w:jc w:val="center"/>
                            </w:pPr>
                            <w:r>
                              <w:rPr>
                                <w:rFonts w:hint="eastAsia"/>
                              </w:rPr>
                              <w:t>Ｐ</w:t>
                            </w:r>
                          </w:p>
                        </w:txbxContent>
                      </v:textbox>
                    </v:shape>
                  </w:pict>
                </mc:Fallback>
              </mc:AlternateContent>
            </w:r>
            <w:r>
              <w:rPr>
                <w:rFonts w:hint="eastAsia"/>
              </w:rPr>
              <w:t xml:space="preserve">　ｂ　保持していない</w:t>
            </w:r>
          </w:p>
          <w:p w:rsidR="001642A1" w:rsidRDefault="001642A1" w:rsidP="003E2600">
            <w:r>
              <w:rPr>
                <w:rFonts w:hint="eastAsia"/>
              </w:rPr>
              <w:t xml:space="preserve">　ｃ　非保持化の予定あり（</w:t>
            </w:r>
            <w:r>
              <w:rPr>
                <w:rFonts w:hint="eastAsia"/>
              </w:rPr>
              <w:t>20</w:t>
            </w:r>
            <w:r>
              <w:rPr>
                <w:rFonts w:hint="eastAsia"/>
              </w:rPr>
              <w:t xml:space="preserve">　　年　　月）</w:t>
            </w:r>
          </w:p>
          <w:p w:rsidR="001642A1" w:rsidRPr="00E02FEA" w:rsidRDefault="001642A1" w:rsidP="003E2600">
            <w:r>
              <w:rPr>
                <w:rFonts w:hint="eastAsia"/>
                <w:noProof/>
              </w:rPr>
              <mc:AlternateContent>
                <mc:Choice Requires="wps">
                  <w:drawing>
                    <wp:anchor distT="0" distB="0" distL="114300" distR="114300" simplePos="0" relativeHeight="251670528" behindDoc="0" locked="0" layoutInCell="1" allowOverlap="1" wp14:anchorId="05057403" wp14:editId="3D404000">
                      <wp:simplePos x="0" y="0"/>
                      <wp:positionH relativeFrom="column">
                        <wp:posOffset>4220845</wp:posOffset>
                      </wp:positionH>
                      <wp:positionV relativeFrom="paragraph">
                        <wp:posOffset>1905</wp:posOffset>
                      </wp:positionV>
                      <wp:extent cx="1228725" cy="9810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12287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2A1" w:rsidRPr="002C2BA1" w:rsidRDefault="001642A1" w:rsidP="001642A1">
                                  <w:pPr>
                                    <w:rPr>
                                      <w:sz w:val="18"/>
                                      <w:szCs w:val="18"/>
                                    </w:rPr>
                                  </w:pPr>
                                  <w:r w:rsidRPr="002C2BA1">
                                    <w:rPr>
                                      <w:rFonts w:hint="eastAsia"/>
                                      <w:sz w:val="18"/>
                                      <w:szCs w:val="18"/>
                                    </w:rPr>
                                    <w:t>ＰＣＩＤＳＳ</w:t>
                                  </w:r>
                                  <w:r>
                                    <w:rPr>
                                      <w:rFonts w:hint="eastAsia"/>
                                      <w:sz w:val="18"/>
                                      <w:szCs w:val="18"/>
                                    </w:rPr>
                                    <w:t>（※）</w:t>
                                  </w:r>
                                  <w:r w:rsidRPr="002C2BA1">
                                    <w:rPr>
                                      <w:rFonts w:hint="eastAsia"/>
                                      <w:sz w:val="18"/>
                                      <w:szCs w:val="18"/>
                                    </w:rPr>
                                    <w:t>を取得しない場合は「Ｃ」に印をつけてください。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7403" id="テキスト ボックス 13" o:spid="_x0000_s1028" type="#_x0000_t202" style="position:absolute;left:0;text-align:left;margin-left:332.35pt;margin-top:.15pt;width:96.7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" fillcolor="white [3201]" stroked="f" strokeweight=".5pt">
                      <v:textbox>
                        <w:txbxContent>
                          <w:p w:rsidR="001642A1" w:rsidRPr="002C2BA1" w:rsidRDefault="001642A1" w:rsidP="001642A1">
                            <w:pPr>
                              <w:rPr>
                                <w:sz w:val="18"/>
                                <w:szCs w:val="18"/>
                              </w:rPr>
                            </w:pPr>
                            <w:r w:rsidRPr="002C2BA1">
                              <w:rPr>
                                <w:rFonts w:hint="eastAsia"/>
                                <w:sz w:val="18"/>
                                <w:szCs w:val="18"/>
                              </w:rPr>
                              <w:t>ＰＣＩＤＳＳ</w:t>
                            </w:r>
                            <w:r>
                              <w:rPr>
                                <w:rFonts w:hint="eastAsia"/>
                                <w:sz w:val="18"/>
                                <w:szCs w:val="18"/>
                              </w:rPr>
                              <w:t>（※）</w:t>
                            </w:r>
                            <w:r w:rsidRPr="002C2BA1">
                              <w:rPr>
                                <w:rFonts w:hint="eastAsia"/>
                                <w:sz w:val="18"/>
                                <w:szCs w:val="18"/>
                              </w:rPr>
                              <w:t>を取得しない場合は「Ｃ」に印をつけてください。</w:t>
                            </w:r>
                          </w:p>
                        </w:txbxContent>
                      </v:textbox>
                    </v:shape>
                  </w:pict>
                </mc:Fallback>
              </mc:AlternateContent>
            </w:r>
            <w:r w:rsidRPr="00E02FEA">
              <w:rPr>
                <w:rFonts w:hint="eastAsia"/>
                <w:sz w:val="18"/>
                <w:szCs w:val="18"/>
              </w:rPr>
              <w:t>※クレジットカード決済端末（ＣＣＴ、Ｊ－ＭＵＰＳ）を設置している場合は</w:t>
            </w:r>
            <w:r>
              <w:rPr>
                <w:rFonts w:hint="eastAsia"/>
                <w:sz w:val="18"/>
                <w:szCs w:val="18"/>
              </w:rPr>
              <w:t>「ｂ」を</w:t>
            </w:r>
          </w:p>
          <w:p w:rsidR="001642A1" w:rsidRDefault="001642A1" w:rsidP="003E2600">
            <w:r w:rsidRPr="00E02FEA">
              <w:rPr>
                <w:rFonts w:hint="eastAsia"/>
                <w:sz w:val="18"/>
                <w:szCs w:val="18"/>
              </w:rPr>
              <w:t>選択してください。</w:t>
            </w:r>
          </w:p>
        </w:tc>
      </w:tr>
      <w:tr w:rsidR="001642A1" w:rsidTr="003E2600">
        <w:tc>
          <w:tcPr>
            <w:tcW w:w="1276" w:type="dxa"/>
            <w:vMerge/>
            <w:shd w:val="clear" w:color="auto" w:fill="D6E3BC" w:themeFill="accent3" w:themeFillTint="66"/>
            <w:vAlign w:val="center"/>
          </w:tcPr>
          <w:p w:rsidR="001642A1" w:rsidRDefault="001642A1" w:rsidP="003E2600">
            <w:pPr>
              <w:jc w:val="center"/>
            </w:pPr>
          </w:p>
        </w:tc>
        <w:tc>
          <w:tcPr>
            <w:tcW w:w="8755" w:type="dxa"/>
            <w:gridSpan w:val="13"/>
          </w:tcPr>
          <w:p w:rsidR="001642A1" w:rsidRDefault="001642A1" w:rsidP="003E2600">
            <w:r>
              <w:rPr>
                <w:rFonts w:hint="eastAsia"/>
              </w:rPr>
              <w:t>2.</w:t>
            </w:r>
            <w:r>
              <w:rPr>
                <w:rFonts w:hint="eastAsia"/>
              </w:rPr>
              <w:t>ＰＣＩＤＳＳの準拠状況について、いずれか</w:t>
            </w:r>
            <w:r>
              <w:rPr>
                <w:rFonts w:hint="eastAsia"/>
              </w:rPr>
              <w:t>1</w:t>
            </w:r>
            <w:r>
              <w:rPr>
                <w:rFonts w:hint="eastAsia"/>
              </w:rPr>
              <w:t>つ選択してください</w:t>
            </w:r>
          </w:p>
          <w:p w:rsidR="001642A1" w:rsidRDefault="001642A1" w:rsidP="003E2600">
            <w:r>
              <w:rPr>
                <w:rFonts w:hint="eastAsia"/>
              </w:rPr>
              <w:t xml:space="preserve">　ａ　準拠している</w:t>
            </w:r>
          </w:p>
          <w:p w:rsidR="001642A1" w:rsidRDefault="001642A1" w:rsidP="003E2600">
            <w:r>
              <w:rPr>
                <w:rFonts w:hint="eastAsia"/>
                <w:noProof/>
              </w:rPr>
              <mc:AlternateContent>
                <mc:Choice Requires="wps">
                  <w:drawing>
                    <wp:anchor distT="0" distB="0" distL="114300" distR="114300" simplePos="0" relativeHeight="251667456" behindDoc="0" locked="0" layoutInCell="1" allowOverlap="1" wp14:anchorId="64E42095" wp14:editId="1EC2D324">
                      <wp:simplePos x="0" y="0"/>
                      <wp:positionH relativeFrom="column">
                        <wp:posOffset>45085</wp:posOffset>
                      </wp:positionH>
                      <wp:positionV relativeFrom="paragraph">
                        <wp:posOffset>215900</wp:posOffset>
                      </wp:positionV>
                      <wp:extent cx="304800" cy="2381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6B795" id="円/楕円 9" o:spid="_x0000_s1026" style="position:absolute;left:0;text-align:left;margin-left:3.55pt;margin-top:17pt;width:2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" filled="f" strokecolor="windowText" strokeweight="1pt"/>
                  </w:pict>
                </mc:Fallback>
              </mc:AlternateContent>
            </w:r>
            <w:r>
              <w:rPr>
                <w:rFonts w:hint="eastAsia"/>
              </w:rPr>
              <w:t xml:space="preserve">　ｂ　準拠予定あり（</w:t>
            </w:r>
            <w:r>
              <w:rPr>
                <w:rFonts w:hint="eastAsia"/>
              </w:rPr>
              <w:t>20</w:t>
            </w:r>
            <w:r>
              <w:rPr>
                <w:rFonts w:hint="eastAsia"/>
              </w:rPr>
              <w:t xml:space="preserve">　　　年　　　月）</w:t>
            </w:r>
          </w:p>
          <w:p w:rsidR="001642A1" w:rsidRDefault="001642A1" w:rsidP="003E2600">
            <w:r>
              <w:rPr>
                <w:rFonts w:hint="eastAsia"/>
              </w:rPr>
              <w:t xml:space="preserve">　ｃ　準拠予定なし</w:t>
            </w:r>
          </w:p>
        </w:tc>
      </w:tr>
      <w:tr w:rsidR="001642A1" w:rsidTr="003E2600">
        <w:tc>
          <w:tcPr>
            <w:tcW w:w="1276" w:type="dxa"/>
            <w:shd w:val="clear" w:color="auto" w:fill="D6E3BC" w:themeFill="accent3" w:themeFillTint="66"/>
            <w:vAlign w:val="center"/>
          </w:tcPr>
          <w:p w:rsidR="001642A1" w:rsidRDefault="001642A1" w:rsidP="003E2600">
            <w:pPr>
              <w:jc w:val="center"/>
            </w:pPr>
            <w:r>
              <w:rPr>
                <w:rFonts w:hint="eastAsia"/>
              </w:rPr>
              <w:t>不正使用</w:t>
            </w:r>
          </w:p>
          <w:p w:rsidR="001642A1" w:rsidRDefault="001642A1" w:rsidP="003E2600">
            <w:pPr>
              <w:jc w:val="center"/>
            </w:pPr>
            <w:r>
              <w:rPr>
                <w:rFonts w:hint="eastAsia"/>
              </w:rPr>
              <w:t>対策</w:t>
            </w:r>
          </w:p>
        </w:tc>
        <w:tc>
          <w:tcPr>
            <w:tcW w:w="8755" w:type="dxa"/>
            <w:gridSpan w:val="13"/>
          </w:tcPr>
          <w:p w:rsidR="001642A1" w:rsidRDefault="001642A1" w:rsidP="003E2600">
            <w:r>
              <w:rPr>
                <w:rFonts w:hint="eastAsia"/>
              </w:rPr>
              <w:t>3.</w:t>
            </w:r>
            <w:r>
              <w:rPr>
                <w:rFonts w:hint="eastAsia"/>
              </w:rPr>
              <w:t>クレジットカード端末（ＰＯＳ端末含む）のＩＣカード対応状況について、</w:t>
            </w:r>
          </w:p>
          <w:p w:rsidR="001642A1" w:rsidRDefault="001642A1" w:rsidP="003E2600">
            <w:r>
              <w:rPr>
                <w:rFonts w:hint="eastAsia"/>
              </w:rPr>
              <w:t>いずれか</w:t>
            </w:r>
            <w:r>
              <w:rPr>
                <w:rFonts w:hint="eastAsia"/>
              </w:rPr>
              <w:t>1</w:t>
            </w:r>
            <w:r>
              <w:rPr>
                <w:rFonts w:hint="eastAsia"/>
              </w:rPr>
              <w:t>つ選択してください。</w:t>
            </w:r>
          </w:p>
          <w:p w:rsidR="001642A1" w:rsidRDefault="001642A1" w:rsidP="003E2600">
            <w:r>
              <w:rPr>
                <w:rFonts w:hint="eastAsia"/>
                <w:noProof/>
              </w:rPr>
              <mc:AlternateContent>
                <mc:Choice Requires="wps">
                  <w:drawing>
                    <wp:anchor distT="0" distB="0" distL="114300" distR="114300" simplePos="0" relativeHeight="251668480" behindDoc="0" locked="0" layoutInCell="1" allowOverlap="1" wp14:anchorId="332ACBD8" wp14:editId="0BDAE70D">
                      <wp:simplePos x="0" y="0"/>
                      <wp:positionH relativeFrom="column">
                        <wp:posOffset>45085</wp:posOffset>
                      </wp:positionH>
                      <wp:positionV relativeFrom="paragraph">
                        <wp:posOffset>-9525</wp:posOffset>
                      </wp:positionV>
                      <wp:extent cx="304800" cy="2381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3048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CB051" id="円/楕円 10" o:spid="_x0000_s1026" style="position:absolute;left:0;text-align:left;margin-left:3.55pt;margin-top:-.75pt;width:24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" filled="f" strokecolor="windowText" strokeweight="1pt"/>
                  </w:pict>
                </mc:Fallback>
              </mc:AlternateContent>
            </w:r>
            <w:r>
              <w:rPr>
                <w:rFonts w:hint="eastAsia"/>
              </w:rPr>
              <w:t xml:space="preserve">　ａ　対応している</w:t>
            </w:r>
          </w:p>
          <w:p w:rsidR="001642A1" w:rsidRDefault="001642A1" w:rsidP="003E2600">
            <w:r>
              <w:rPr>
                <w:rFonts w:hint="eastAsia"/>
              </w:rPr>
              <w:t xml:space="preserve">　ｂ　対応予定あり（</w:t>
            </w:r>
            <w:r>
              <w:rPr>
                <w:rFonts w:hint="eastAsia"/>
              </w:rPr>
              <w:t>20</w:t>
            </w:r>
            <w:r>
              <w:rPr>
                <w:rFonts w:hint="eastAsia"/>
              </w:rPr>
              <w:t xml:space="preserve">　　　年　　　月）</w:t>
            </w:r>
          </w:p>
          <w:p w:rsidR="001642A1" w:rsidRDefault="001642A1" w:rsidP="003E2600">
            <w:r>
              <w:rPr>
                <w:rFonts w:hint="eastAsia"/>
              </w:rPr>
              <w:t xml:space="preserve">　ｃ　対応していない　／　予定なし</w:t>
            </w:r>
          </w:p>
          <w:p w:rsidR="001642A1" w:rsidRPr="00E02FEA" w:rsidRDefault="001642A1" w:rsidP="003E2600">
            <w:pPr>
              <w:rPr>
                <w:sz w:val="18"/>
                <w:szCs w:val="18"/>
              </w:rPr>
            </w:pPr>
            <w:r w:rsidRPr="00E02FEA">
              <w:rPr>
                <w:rFonts w:hint="eastAsia"/>
                <w:sz w:val="18"/>
                <w:szCs w:val="18"/>
              </w:rPr>
              <w:t>※ＩＣカードが読み取れる端末（暗証番号入力方式）を設置している場合「ａ」を選択してください。</w:t>
            </w:r>
          </w:p>
        </w:tc>
      </w:tr>
    </w:tbl>
    <w:p w:rsidR="001642A1" w:rsidRPr="001642A1" w:rsidRDefault="001642A1">
      <w:pPr>
        <w:rPr>
          <w:rFonts w:asciiTheme="majorEastAsia" w:eastAsiaTheme="majorEastAsia" w:hAnsiTheme="majorEastAsia" w:hint="eastAsia"/>
          <w:sz w:val="20"/>
          <w:szCs w:val="20"/>
        </w:rPr>
      </w:pPr>
      <w:r w:rsidRPr="002C2BA1">
        <w:rPr>
          <w:rFonts w:asciiTheme="majorEastAsia" w:eastAsiaTheme="majorEastAsia" w:hAnsiTheme="majorEastAsia" w:hint="eastAsia"/>
          <w:sz w:val="20"/>
          <w:szCs w:val="20"/>
        </w:rPr>
        <w:t>※「ＰＣＩＤＳＳ」とはカード情報セキュリティを強化するためにＪＣＢを含めた国際ペイメントブランド５社が共同で策定したクレジット業界における世界セキュリティ基準です。</w:t>
      </w:r>
      <w:bookmarkStart w:id="0" w:name="_GoBack"/>
      <w:bookmarkEnd w:id="0"/>
    </w:p>
    <w:sectPr w:rsidR="001642A1" w:rsidRPr="001642A1" w:rsidSect="00213490">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93" w:rsidRDefault="00342793" w:rsidP="001642A1">
      <w:r>
        <w:separator/>
      </w:r>
    </w:p>
  </w:endnote>
  <w:endnote w:type="continuationSeparator" w:id="0">
    <w:p w:rsidR="00342793" w:rsidRDefault="00342793" w:rsidP="0016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93" w:rsidRDefault="00342793" w:rsidP="001642A1">
      <w:r>
        <w:separator/>
      </w:r>
    </w:p>
  </w:footnote>
  <w:footnote w:type="continuationSeparator" w:id="0">
    <w:p w:rsidR="00342793" w:rsidRDefault="00342793" w:rsidP="00164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55"/>
    <w:rsid w:val="000330C2"/>
    <w:rsid w:val="001642A1"/>
    <w:rsid w:val="00213490"/>
    <w:rsid w:val="00342793"/>
    <w:rsid w:val="00471576"/>
    <w:rsid w:val="007D11A1"/>
    <w:rsid w:val="00AC25AE"/>
    <w:rsid w:val="00E02FEA"/>
    <w:rsid w:val="00E11A55"/>
    <w:rsid w:val="00E70ECF"/>
    <w:rsid w:val="00FD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D262AC-D604-4B51-A421-A01DABC3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A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A55"/>
    <w:rPr>
      <w:rFonts w:asciiTheme="majorHAnsi" w:eastAsiaTheme="majorEastAsia" w:hAnsiTheme="majorHAnsi" w:cstheme="majorBidi"/>
      <w:sz w:val="18"/>
      <w:szCs w:val="18"/>
    </w:rPr>
  </w:style>
  <w:style w:type="table" w:styleId="a5">
    <w:name w:val="Table Grid"/>
    <w:basedOn w:val="a1"/>
    <w:uiPriority w:val="59"/>
    <w:rsid w:val="00471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2A1"/>
    <w:pPr>
      <w:tabs>
        <w:tab w:val="center" w:pos="4252"/>
        <w:tab w:val="right" w:pos="8504"/>
      </w:tabs>
      <w:snapToGrid w:val="0"/>
    </w:pPr>
  </w:style>
  <w:style w:type="character" w:customStyle="1" w:styleId="a7">
    <w:name w:val="ヘッダー (文字)"/>
    <w:basedOn w:val="a0"/>
    <w:link w:val="a6"/>
    <w:uiPriority w:val="99"/>
    <w:rsid w:val="001642A1"/>
  </w:style>
  <w:style w:type="paragraph" w:styleId="a8">
    <w:name w:val="footer"/>
    <w:basedOn w:val="a"/>
    <w:link w:val="a9"/>
    <w:uiPriority w:val="99"/>
    <w:unhideWhenUsed/>
    <w:rsid w:val="001642A1"/>
    <w:pPr>
      <w:tabs>
        <w:tab w:val="center" w:pos="4252"/>
        <w:tab w:val="right" w:pos="8504"/>
      </w:tabs>
      <w:snapToGrid w:val="0"/>
    </w:pPr>
  </w:style>
  <w:style w:type="character" w:customStyle="1" w:styleId="a9">
    <w:name w:val="フッター (文字)"/>
    <w:basedOn w:val="a0"/>
    <w:link w:val="a8"/>
    <w:uiPriority w:val="99"/>
    <w:rsid w:val="0016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阿部裕美</dc:creator>
  <cp:lastModifiedBy>P310-ｸﾚ営_猪股龍壱</cp:lastModifiedBy>
  <cp:revision>3</cp:revision>
  <cp:lastPrinted>2018-05-24T07:40:00Z</cp:lastPrinted>
  <dcterms:created xsi:type="dcterms:W3CDTF">2018-05-17T05:27:00Z</dcterms:created>
  <dcterms:modified xsi:type="dcterms:W3CDTF">2018-06-05T01:16:00Z</dcterms:modified>
</cp:coreProperties>
</file>